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D06867" w:rsidRDefault="00D06867" w:rsidP="00D0686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0" w:name="P10369"/>
      <w:bookmarkEnd w:id="0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</w:t>
      </w:r>
      <w:r w:rsidRPr="00D06867">
        <w:rPr>
          <w:rFonts w:ascii="Courier New" w:eastAsia="Times New Roman" w:hAnsi="Courier New" w:cs="Courier New"/>
          <w:sz w:val="20"/>
          <w:szCs w:val="20"/>
          <w:lang w:eastAsia="ru-RU"/>
        </w:rPr>
        <w:t>УТВЕРЖДАЮ</w:t>
      </w:r>
    </w:p>
    <w:p w:rsidR="00D06867" w:rsidRDefault="00D06867" w:rsidP="00D0686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</w:t>
      </w:r>
      <w:r w:rsidRPr="00D068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Начальник Производственного отделения   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D068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D06867" w:rsidRPr="00D06867" w:rsidRDefault="00D06867" w:rsidP="00D0686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</w:t>
      </w:r>
      <w:r w:rsidRPr="00D068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D068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Южные электрические сети</w:t>
      </w:r>
    </w:p>
    <w:p w:rsidR="00D06867" w:rsidRPr="00D06867" w:rsidRDefault="00D06867" w:rsidP="00D0686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</w:t>
      </w:r>
      <w:r w:rsidRPr="00D068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 А. М. Лукашов</w:t>
      </w:r>
    </w:p>
    <w:p w:rsidR="00D06867" w:rsidRPr="00D06867" w:rsidRDefault="00D06867" w:rsidP="00D0686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</w:t>
      </w:r>
      <w:r w:rsidRPr="00D068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"___" __________ 2020 г.  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11A8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</w:t>
      </w:r>
    </w:p>
    <w:p w:rsidR="00AD11A8" w:rsidRDefault="00AD11A8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11A8" w:rsidRDefault="00AD11A8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A6A99" w:rsidRPr="00BA6A99" w:rsidRDefault="00AD11A8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</w:t>
      </w:r>
      <w:r w:rsidR="00BA6A99"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ВЕДОМОСТЬ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планируемых ремонтно-строительных работ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A178D" w:rsidRDefault="00D06867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</w:t>
      </w:r>
      <w:r w:rsidRPr="00D0686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Здание </w:t>
      </w:r>
      <w:r w:rsidR="00970AA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РЭП </w:t>
      </w:r>
      <w:r w:rsidR="00970AA2">
        <w:rPr>
          <w:rFonts w:ascii="Courier New" w:eastAsia="Times New Roman" w:hAnsi="Courier New" w:cs="Courier New"/>
          <w:sz w:val="20"/>
          <w:szCs w:val="20"/>
          <w:u w:val="single"/>
          <w:lang w:val="en-US" w:eastAsia="ru-RU"/>
        </w:rPr>
        <w:t>III</w:t>
      </w:r>
      <w:r w:rsidR="00970AA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-типа</w:t>
      </w:r>
      <w:r w:rsidRPr="00D0686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,</w:t>
      </w:r>
      <w:r w:rsidR="00970AA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</w:t>
      </w:r>
      <w:proofErr w:type="spellStart"/>
      <w:r w:rsidR="00970AA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х.Кавалерский</w:t>
      </w:r>
      <w:proofErr w:type="spellEnd"/>
      <w:r w:rsidR="00970AA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</w:t>
      </w:r>
      <w:proofErr w:type="gramStart"/>
      <w:r w:rsidR="00970AA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ЕРЭС  П</w:t>
      </w:r>
      <w:r w:rsidRPr="00D0686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О</w:t>
      </w:r>
      <w:proofErr w:type="gramEnd"/>
      <w:r w:rsidRPr="00D0686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ЮЭС</w:t>
      </w: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(текущий ремонт, </w:t>
      </w:r>
      <w:r w:rsidR="005A178D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</w:t>
      </w: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</w:t>
      </w:r>
      <w:r w:rsidR="005A178D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 </w:t>
      </w:r>
    </w:p>
    <w:p w:rsidR="00D06867" w:rsidRDefault="005A178D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адрес: </w:t>
      </w:r>
      <w:proofErr w:type="spellStart"/>
      <w:r w:rsidR="00970AA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х.Кавалерский</w:t>
      </w:r>
      <w:proofErr w:type="spellEnd"/>
      <w:r w:rsidR="00970AA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, Егорлыкский район, улица Кирова - 70</w:t>
      </w:r>
      <w:r w:rsidR="00D0686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                                     </w:t>
      </w:r>
      <w:r w:rsidR="00BA6A99"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r w:rsidR="00A26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</w:t>
      </w:r>
      <w:r w:rsidR="00D068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</w:p>
    <w:p w:rsidR="00BA6A99" w:rsidRPr="00BA6A99" w:rsidRDefault="00D06867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</w:t>
      </w:r>
      <w:r w:rsidR="00A266A8">
        <w:rPr>
          <w:rFonts w:ascii="Courier New" w:eastAsia="Times New Roman" w:hAnsi="Courier New" w:cs="Courier New"/>
          <w:sz w:val="20"/>
          <w:szCs w:val="20"/>
          <w:lang w:eastAsia="ru-RU"/>
        </w:rPr>
        <w:t>(</w:t>
      </w:r>
      <w:r w:rsidR="00BA6A99"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>вид ремонта) (объект ремонта)</w:t>
      </w:r>
      <w:r w:rsidR="00A26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(адрес объекта)</w:t>
      </w:r>
    </w:p>
    <w:p w:rsidR="00BA6A99" w:rsidRPr="00D06867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Срок ремонта с </w:t>
      </w:r>
      <w:r w:rsidR="005A178D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</w:t>
      </w:r>
      <w:r w:rsidR="00970AA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02</w:t>
      </w:r>
      <w:r w:rsidR="00D0686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.0</w:t>
      </w:r>
      <w:r w:rsidR="00970AA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8</w:t>
      </w:r>
      <w:r w:rsidR="00D0686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.2021</w:t>
      </w:r>
      <w:proofErr w:type="gramStart"/>
      <w:r w:rsidR="00D0686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года </w:t>
      </w: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</w:t>
      </w:r>
      <w:proofErr w:type="gramEnd"/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5A178D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31.0</w:t>
      </w:r>
      <w:r w:rsidR="00970AA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8</w:t>
      </w:r>
      <w:r w:rsidR="005A178D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.2021года</w:t>
      </w:r>
      <w:r w:rsidR="00D068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>Основание: акт общего технического осмотра (акт обследования</w:t>
      </w:r>
      <w:proofErr w:type="gramStart"/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  <w:r w:rsidR="000A2B2E">
        <w:rPr>
          <w:rFonts w:ascii="Courier New" w:eastAsia="Times New Roman" w:hAnsi="Courier New" w:cs="Courier New"/>
          <w:sz w:val="20"/>
          <w:szCs w:val="20"/>
          <w:lang w:eastAsia="ru-RU"/>
        </w:rPr>
        <w:t>,акт</w:t>
      </w:r>
      <w:proofErr w:type="gramEnd"/>
      <w:r w:rsidR="000A2B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предписания</w:t>
      </w:r>
    </w:p>
    <w:p w:rsidR="000A2B2E" w:rsidRPr="00BA6A99" w:rsidRDefault="000A2B2E" w:rsidP="000A2B2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</w:t>
      </w:r>
      <w:r w:rsidR="00663DF1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АП_Ю_187_19_КП (ЦТН)</w:t>
      </w: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от </w:t>
      </w: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</w:t>
      </w:r>
      <w:r w:rsidR="00663DF1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01октября</w:t>
      </w: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20</w:t>
      </w:r>
      <w:r w:rsidR="00663DF1">
        <w:rPr>
          <w:rFonts w:ascii="Courier New" w:eastAsia="Times New Roman" w:hAnsi="Courier New" w:cs="Courier New"/>
          <w:sz w:val="20"/>
          <w:szCs w:val="20"/>
          <w:lang w:eastAsia="ru-RU"/>
        </w:rPr>
        <w:t>19</w:t>
      </w: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ода</w:t>
      </w:r>
    </w:p>
    <w:p w:rsid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(наименование здания, сооружения)</w:t>
      </w:r>
    </w:p>
    <w:p w:rsidR="00A266A8" w:rsidRPr="001B156C" w:rsidRDefault="00A266A8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 w:rsidRPr="00A26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Диспетчерское </w:t>
      </w:r>
      <w:proofErr w:type="gramStart"/>
      <w:r w:rsidRPr="00A266A8">
        <w:rPr>
          <w:rFonts w:ascii="Courier New" w:eastAsia="Times New Roman" w:hAnsi="Courier New" w:cs="Courier New"/>
          <w:sz w:val="20"/>
          <w:szCs w:val="20"/>
          <w:lang w:eastAsia="ru-RU"/>
        </w:rPr>
        <w:t>наименование:</w:t>
      </w:r>
      <w:r w:rsidR="001B156C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</w:t>
      </w:r>
      <w:proofErr w:type="gramEnd"/>
      <w:r w:rsidR="001B156C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ЗДАНИЕ</w:t>
      </w:r>
      <w:r w:rsidR="00970AA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РЭП </w:t>
      </w:r>
      <w:r w:rsidR="00970AA2">
        <w:rPr>
          <w:rFonts w:ascii="Courier New" w:eastAsia="Times New Roman" w:hAnsi="Courier New" w:cs="Courier New"/>
          <w:sz w:val="20"/>
          <w:szCs w:val="20"/>
          <w:u w:val="single"/>
          <w:lang w:val="en-US" w:eastAsia="ru-RU"/>
        </w:rPr>
        <w:t>III</w:t>
      </w:r>
      <w:r w:rsidR="00970AA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-типа</w:t>
      </w:r>
      <w:r w:rsidR="00970AA2" w:rsidRPr="00D0686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,</w:t>
      </w:r>
      <w:r w:rsidR="00970AA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</w:t>
      </w:r>
      <w:proofErr w:type="spellStart"/>
      <w:r w:rsidR="00970AA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х.Кавалерский</w:t>
      </w:r>
      <w:proofErr w:type="spellEnd"/>
      <w:r w:rsidR="00970AA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ЕРЭС  </w:t>
      </w:r>
      <w:r w:rsidR="001B156C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                    </w:t>
      </w:r>
    </w:p>
    <w:p w:rsidR="00A266A8" w:rsidRPr="001B156C" w:rsidRDefault="00A266A8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 w:rsidRPr="00A26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Бухгалтерское </w:t>
      </w:r>
      <w:proofErr w:type="gramStart"/>
      <w:r w:rsidRPr="00A266A8">
        <w:rPr>
          <w:rFonts w:ascii="Courier New" w:eastAsia="Times New Roman" w:hAnsi="Courier New" w:cs="Courier New"/>
          <w:sz w:val="20"/>
          <w:szCs w:val="20"/>
          <w:lang w:eastAsia="ru-RU"/>
        </w:rPr>
        <w:t>наименование:</w:t>
      </w:r>
      <w:r w:rsidR="001B156C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</w:t>
      </w:r>
      <w:proofErr w:type="gramEnd"/>
      <w:r w:rsidR="001B156C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ЗДАНИЕ </w:t>
      </w:r>
      <w:r w:rsidR="00970AA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РЭП </w:t>
      </w:r>
      <w:r w:rsidR="00970AA2">
        <w:rPr>
          <w:rFonts w:ascii="Courier New" w:eastAsia="Times New Roman" w:hAnsi="Courier New" w:cs="Courier New"/>
          <w:sz w:val="20"/>
          <w:szCs w:val="20"/>
          <w:u w:val="single"/>
          <w:lang w:val="en-US" w:eastAsia="ru-RU"/>
        </w:rPr>
        <w:t>III</w:t>
      </w:r>
      <w:r w:rsidR="00970AA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-типа</w:t>
      </w:r>
      <w:r w:rsidR="00970AA2" w:rsidRPr="00D0686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,</w:t>
      </w:r>
      <w:r w:rsidR="00970AA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</w:t>
      </w:r>
      <w:proofErr w:type="spellStart"/>
      <w:r w:rsidR="00970AA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х.Кавалерский</w:t>
      </w:r>
      <w:proofErr w:type="spellEnd"/>
      <w:r w:rsidR="00970AA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ЕРЭС  </w:t>
      </w:r>
    </w:p>
    <w:p w:rsidR="00A266A8" w:rsidRPr="001B156C" w:rsidRDefault="00A266A8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 w:rsidRPr="00A26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Инвентарный </w:t>
      </w:r>
      <w:proofErr w:type="gramStart"/>
      <w:r w:rsidRPr="00A266A8">
        <w:rPr>
          <w:rFonts w:ascii="Courier New" w:eastAsia="Times New Roman" w:hAnsi="Courier New" w:cs="Courier New"/>
          <w:sz w:val="20"/>
          <w:szCs w:val="20"/>
          <w:lang w:eastAsia="ru-RU"/>
        </w:rPr>
        <w:t>номер:</w:t>
      </w:r>
      <w:r w:rsidR="000A2B2E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</w:t>
      </w:r>
      <w:proofErr w:type="gramEnd"/>
      <w:r w:rsidR="000A2B2E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      инв. 6112000001</w:t>
      </w:r>
      <w:r w:rsidR="00970AA2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66</w:t>
      </w:r>
      <w:r w:rsidR="001B156C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                            .</w:t>
      </w:r>
    </w:p>
    <w:p w:rsidR="00A266A8" w:rsidRDefault="00AD11A8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</w:p>
    <w:p w:rsidR="00AD11A8" w:rsidRDefault="00AD11A8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D11A8" w:rsidRPr="00A266A8" w:rsidRDefault="00AD11A8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266A8" w:rsidRPr="00A266A8" w:rsidRDefault="00A266A8" w:rsidP="00A266A8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66A8">
        <w:rPr>
          <w:rFonts w:ascii="Courier New" w:eastAsia="Times New Roman" w:hAnsi="Courier New" w:cs="Courier New"/>
          <w:sz w:val="20"/>
          <w:szCs w:val="20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4"/>
        <w:gridCol w:w="2626"/>
        <w:gridCol w:w="6055"/>
      </w:tblGrid>
      <w:tr w:rsidR="00A266A8" w:rsidRPr="00A266A8" w:rsidTr="00136DA6">
        <w:trPr>
          <w:trHeight w:val="28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Характеристика </w:t>
            </w:r>
          </w:p>
        </w:tc>
        <w:tc>
          <w:tcPr>
            <w:tcW w:w="6055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Физические показатели</w:t>
            </w:r>
          </w:p>
        </w:tc>
      </w:tr>
      <w:tr w:rsidR="00A266A8" w:rsidRPr="00A266A8" w:rsidTr="00970AA2">
        <w:trPr>
          <w:trHeight w:val="28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Назначение объекта</w:t>
            </w:r>
          </w:p>
        </w:tc>
        <w:tc>
          <w:tcPr>
            <w:tcW w:w="6055" w:type="dxa"/>
          </w:tcPr>
          <w:p w:rsidR="00A266A8" w:rsidRPr="00A266A8" w:rsidRDefault="00970AA2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u w:val="single"/>
                <w:lang w:eastAsia="ru-RU"/>
              </w:rPr>
              <w:t xml:space="preserve">Здание РЭП </w:t>
            </w:r>
            <w:r>
              <w:rPr>
                <w:rFonts w:ascii="Courier New" w:eastAsia="Times New Roman" w:hAnsi="Courier New" w:cs="Courier New"/>
                <w:sz w:val="20"/>
                <w:szCs w:val="20"/>
                <w:u w:val="single"/>
                <w:lang w:val="en-US" w:eastAsia="ru-RU"/>
              </w:rPr>
              <w:t>III</w:t>
            </w:r>
            <w:r>
              <w:rPr>
                <w:rFonts w:ascii="Courier New" w:eastAsia="Times New Roman" w:hAnsi="Courier New" w:cs="Courier New"/>
                <w:sz w:val="20"/>
                <w:szCs w:val="20"/>
                <w:u w:val="single"/>
                <w:lang w:eastAsia="ru-RU"/>
              </w:rPr>
              <w:t>-типа</w:t>
            </w:r>
            <w:r w:rsidRPr="00D06867">
              <w:rPr>
                <w:rFonts w:ascii="Courier New" w:eastAsia="Times New Roman" w:hAnsi="Courier New" w:cs="Courier New"/>
                <w:sz w:val="20"/>
                <w:szCs w:val="20"/>
                <w:u w:val="single"/>
                <w:lang w:eastAsia="ru-RU"/>
              </w:rPr>
              <w:t>,</w:t>
            </w:r>
            <w:r>
              <w:rPr>
                <w:rFonts w:ascii="Courier New" w:eastAsia="Times New Roman" w:hAnsi="Courier New" w:cs="Courier New"/>
                <w:sz w:val="20"/>
                <w:szCs w:val="20"/>
                <w:u w:val="single"/>
                <w:lang w:eastAsia="ru-RU"/>
              </w:rPr>
              <w:t xml:space="preserve"> </w:t>
            </w:r>
            <w:proofErr w:type="spellStart"/>
            <w:r>
              <w:rPr>
                <w:rFonts w:ascii="Courier New" w:eastAsia="Times New Roman" w:hAnsi="Courier New" w:cs="Courier New"/>
                <w:sz w:val="20"/>
                <w:szCs w:val="20"/>
                <w:u w:val="single"/>
                <w:lang w:eastAsia="ru-RU"/>
              </w:rPr>
              <w:t>х.Кавалерский</w:t>
            </w:r>
            <w:proofErr w:type="spellEnd"/>
            <w:r>
              <w:rPr>
                <w:rFonts w:ascii="Courier New" w:eastAsia="Times New Roman" w:hAnsi="Courier New" w:cs="Courier New"/>
                <w:sz w:val="20"/>
                <w:szCs w:val="20"/>
                <w:u w:val="single"/>
                <w:lang w:eastAsia="ru-RU"/>
              </w:rPr>
              <w:t xml:space="preserve"> ЕРЭС  </w:t>
            </w:r>
          </w:p>
        </w:tc>
      </w:tr>
      <w:tr w:rsidR="00A266A8" w:rsidRPr="00A266A8" w:rsidTr="00136DA6">
        <w:trPr>
          <w:trHeight w:val="28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Год постройки</w:t>
            </w:r>
          </w:p>
        </w:tc>
        <w:tc>
          <w:tcPr>
            <w:tcW w:w="6055" w:type="dxa"/>
            <w:hideMark/>
          </w:tcPr>
          <w:p w:rsidR="00A266A8" w:rsidRPr="00A266A8" w:rsidRDefault="001B156C" w:rsidP="00970AA2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01.1</w:t>
            </w:r>
            <w:r w:rsidR="00970AA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</w:t>
            </w: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.</w:t>
            </w:r>
            <w:r w:rsidR="00970AA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2001</w:t>
            </w: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года</w:t>
            </w:r>
          </w:p>
        </w:tc>
      </w:tr>
      <w:tr w:rsidR="00A266A8" w:rsidRPr="00A266A8" w:rsidTr="00136DA6">
        <w:trPr>
          <w:trHeight w:val="270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Год последнего к/ремонта</w:t>
            </w:r>
          </w:p>
        </w:tc>
        <w:tc>
          <w:tcPr>
            <w:tcW w:w="6055" w:type="dxa"/>
            <w:hideMark/>
          </w:tcPr>
          <w:p w:rsidR="00A266A8" w:rsidRPr="00A266A8" w:rsidRDefault="00970AA2" w:rsidP="00970AA2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п</w:t>
            </w:r>
            <w:r w:rsidR="001B156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роводился</w:t>
            </w:r>
          </w:p>
        </w:tc>
      </w:tr>
      <w:tr w:rsidR="00A266A8" w:rsidRPr="00A266A8" w:rsidTr="00136DA6">
        <w:trPr>
          <w:trHeight w:val="28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Количество этажей</w:t>
            </w:r>
          </w:p>
        </w:tc>
        <w:tc>
          <w:tcPr>
            <w:tcW w:w="6055" w:type="dxa"/>
            <w:hideMark/>
          </w:tcPr>
          <w:p w:rsidR="00A266A8" w:rsidRPr="00A266A8" w:rsidRDefault="001B156C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 этажное</w:t>
            </w:r>
          </w:p>
        </w:tc>
      </w:tr>
      <w:tr w:rsidR="00A266A8" w:rsidRPr="00A266A8" w:rsidTr="00136DA6">
        <w:trPr>
          <w:trHeight w:val="330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Материал фундаментов</w:t>
            </w:r>
          </w:p>
        </w:tc>
        <w:tc>
          <w:tcPr>
            <w:tcW w:w="6055" w:type="dxa"/>
            <w:hideMark/>
          </w:tcPr>
          <w:p w:rsidR="00A266A8" w:rsidRPr="00A266A8" w:rsidRDefault="001B156C" w:rsidP="00970AA2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Б</w:t>
            </w:r>
            <w:r w:rsidR="00970AA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утовый</w:t>
            </w:r>
          </w:p>
        </w:tc>
      </w:tr>
      <w:tr w:rsidR="00A266A8" w:rsidRPr="00A266A8" w:rsidTr="00136DA6">
        <w:trPr>
          <w:trHeight w:val="28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Материал стен</w:t>
            </w:r>
          </w:p>
        </w:tc>
        <w:tc>
          <w:tcPr>
            <w:tcW w:w="6055" w:type="dxa"/>
            <w:hideMark/>
          </w:tcPr>
          <w:p w:rsidR="00A266A8" w:rsidRPr="00A266A8" w:rsidRDefault="000A2B2E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Кирпичный</w:t>
            </w:r>
          </w:p>
        </w:tc>
      </w:tr>
      <w:tr w:rsidR="00A266A8" w:rsidRPr="00A266A8" w:rsidTr="00136DA6">
        <w:trPr>
          <w:trHeight w:val="28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Материал перекрытий</w:t>
            </w:r>
          </w:p>
        </w:tc>
        <w:tc>
          <w:tcPr>
            <w:tcW w:w="6055" w:type="dxa"/>
            <w:hideMark/>
          </w:tcPr>
          <w:p w:rsidR="00A266A8" w:rsidRPr="00A266A8" w:rsidRDefault="000A2B2E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Ж/Б плита</w:t>
            </w:r>
          </w:p>
        </w:tc>
      </w:tr>
      <w:tr w:rsidR="00A266A8" w:rsidRPr="00A266A8" w:rsidTr="00136DA6">
        <w:trPr>
          <w:trHeight w:val="58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Материал и площадь кровли</w:t>
            </w:r>
          </w:p>
        </w:tc>
        <w:tc>
          <w:tcPr>
            <w:tcW w:w="6055" w:type="dxa"/>
            <w:hideMark/>
          </w:tcPr>
          <w:p w:rsidR="00A266A8" w:rsidRPr="00A266A8" w:rsidRDefault="001B156C" w:rsidP="00970AA2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Асбофанера, </w:t>
            </w:r>
            <w:r w:rsidR="00970AA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212</w:t>
            </w:r>
            <w:r w:rsidR="001D09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,</w:t>
            </w:r>
            <w:r w:rsidR="00970AA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м2</w:t>
            </w:r>
          </w:p>
        </w:tc>
      </w:tr>
      <w:tr w:rsidR="00A266A8" w:rsidRPr="00A266A8" w:rsidTr="00136DA6">
        <w:trPr>
          <w:trHeight w:val="28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Площадь застройки</w:t>
            </w:r>
          </w:p>
        </w:tc>
        <w:tc>
          <w:tcPr>
            <w:tcW w:w="6055" w:type="dxa"/>
            <w:hideMark/>
          </w:tcPr>
          <w:p w:rsidR="00A266A8" w:rsidRPr="00A266A8" w:rsidRDefault="001B156C" w:rsidP="00970AA2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  <w:r w:rsidR="00970AA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</w:t>
            </w: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,</w:t>
            </w:r>
            <w:r w:rsidR="00970AA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50</w:t>
            </w: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х</w:t>
            </w:r>
            <w:r w:rsidR="00970AA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12</w:t>
            </w: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,</w:t>
            </w:r>
            <w:r w:rsidR="00970AA2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</w:t>
            </w: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</w:t>
            </w:r>
          </w:p>
        </w:tc>
      </w:tr>
      <w:tr w:rsidR="00A266A8" w:rsidRPr="00A266A8" w:rsidTr="00136DA6">
        <w:trPr>
          <w:trHeight w:val="28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Общая площадь здания</w:t>
            </w:r>
          </w:p>
        </w:tc>
        <w:tc>
          <w:tcPr>
            <w:tcW w:w="6055" w:type="dxa"/>
            <w:hideMark/>
          </w:tcPr>
          <w:p w:rsidR="00A266A8" w:rsidRPr="00A266A8" w:rsidRDefault="00970AA2" w:rsidP="00970AA2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  <w:r w:rsidR="001D09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</w:t>
            </w: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  <w:r w:rsidR="001B156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,</w:t>
            </w:r>
            <w:r w:rsidR="001D09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7</w:t>
            </w:r>
            <w:r w:rsidR="001B156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м2</w:t>
            </w:r>
          </w:p>
        </w:tc>
      </w:tr>
      <w:tr w:rsidR="00A266A8" w:rsidRPr="00A266A8" w:rsidTr="00136DA6">
        <w:trPr>
          <w:trHeight w:val="31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Общий объем здания</w:t>
            </w:r>
          </w:p>
        </w:tc>
        <w:tc>
          <w:tcPr>
            <w:tcW w:w="6055" w:type="dxa"/>
            <w:hideMark/>
          </w:tcPr>
          <w:p w:rsidR="00A266A8" w:rsidRPr="00A266A8" w:rsidRDefault="00970AA2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1010</w:t>
            </w:r>
            <w:r w:rsidR="0066432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,0м3</w:t>
            </w:r>
          </w:p>
        </w:tc>
      </w:tr>
      <w:tr w:rsidR="00A266A8" w:rsidRPr="00A266A8" w:rsidTr="00136DA6">
        <w:trPr>
          <w:trHeight w:val="34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Площадь дорог, тротуаров</w:t>
            </w:r>
          </w:p>
        </w:tc>
        <w:tc>
          <w:tcPr>
            <w:tcW w:w="6055" w:type="dxa"/>
            <w:hideMark/>
          </w:tcPr>
          <w:p w:rsidR="00A266A8" w:rsidRPr="00A266A8" w:rsidRDefault="0066432C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</w:t>
            </w:r>
          </w:p>
        </w:tc>
      </w:tr>
      <w:tr w:rsidR="00A266A8" w:rsidRPr="00A266A8" w:rsidTr="00136DA6">
        <w:trPr>
          <w:trHeight w:val="64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055" w:type="dxa"/>
            <w:hideMark/>
          </w:tcPr>
          <w:p w:rsidR="00A266A8" w:rsidRPr="00A266A8" w:rsidRDefault="00970AA2" w:rsidP="001D09B3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  <w:r w:rsidR="001D09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45</w:t>
            </w:r>
            <w:r w:rsidR="0066432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,</w:t>
            </w:r>
            <w:r w:rsidR="001D09B3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</w:t>
            </w:r>
            <w:r w:rsidR="0066432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м2</w:t>
            </w:r>
          </w:p>
        </w:tc>
      </w:tr>
    </w:tbl>
    <w:p w:rsidR="00A266A8" w:rsidRPr="00A266A8" w:rsidRDefault="00A266A8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266A8" w:rsidRPr="00A266A8" w:rsidRDefault="00A266A8" w:rsidP="00A266A8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6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Характер и объемы работ:</w:t>
      </w:r>
    </w:p>
    <w:tbl>
      <w:tblPr>
        <w:tblW w:w="1049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2553"/>
        <w:gridCol w:w="1842"/>
        <w:gridCol w:w="567"/>
        <w:gridCol w:w="709"/>
        <w:gridCol w:w="4394"/>
      </w:tblGrid>
      <w:tr w:rsidR="00A266A8" w:rsidRPr="00A266A8" w:rsidTr="00205B14">
        <w:tc>
          <w:tcPr>
            <w:tcW w:w="425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2553" w:type="dxa"/>
          </w:tcPr>
          <w:p w:rsidR="00A266A8" w:rsidRPr="00A266A8" w:rsidRDefault="00A266A8" w:rsidP="00F8792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Наименование  элементов здания подлежащих ремонту</w:t>
            </w:r>
          </w:p>
        </w:tc>
        <w:tc>
          <w:tcPr>
            <w:tcW w:w="1842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Выявленные дефекты</w:t>
            </w:r>
          </w:p>
        </w:tc>
        <w:tc>
          <w:tcPr>
            <w:tcW w:w="567" w:type="dxa"/>
          </w:tcPr>
          <w:p w:rsidR="00A266A8" w:rsidRPr="00A266A8" w:rsidRDefault="00AF7739" w:rsidP="00A266A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Ед. </w:t>
            </w:r>
            <w:proofErr w:type="spellStart"/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изм</w:t>
            </w:r>
            <w:proofErr w:type="spellEnd"/>
          </w:p>
        </w:tc>
        <w:tc>
          <w:tcPr>
            <w:tcW w:w="709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4394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Мероприятия по устранению дефекта</w:t>
            </w:r>
          </w:p>
        </w:tc>
      </w:tr>
      <w:tr w:rsidR="00A266A8" w:rsidRPr="00A266A8" w:rsidTr="00205B14">
        <w:tc>
          <w:tcPr>
            <w:tcW w:w="425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3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2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394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</w:t>
            </w:r>
          </w:p>
        </w:tc>
      </w:tr>
      <w:tr w:rsidR="00AF7739" w:rsidRPr="00A266A8" w:rsidTr="00205B14">
        <w:trPr>
          <w:trHeight w:val="485"/>
        </w:trPr>
        <w:tc>
          <w:tcPr>
            <w:tcW w:w="425" w:type="dxa"/>
            <w:vMerge w:val="restart"/>
          </w:tcPr>
          <w:p w:rsidR="00AF7739" w:rsidRPr="00A266A8" w:rsidRDefault="00AF7739" w:rsidP="00205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553" w:type="dxa"/>
            <w:vMerge w:val="restart"/>
          </w:tcPr>
          <w:p w:rsidR="00AF7739" w:rsidRPr="001D09B3" w:rsidRDefault="00AF7739" w:rsidP="00205B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1D09B3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 помещений</w:t>
            </w:r>
            <w:r w:rsidRPr="001D09B3">
              <w:rPr>
                <w:rFonts w:ascii="Times New Roman" w:hAnsi="Times New Roman" w:cs="Times New Roman"/>
                <w:sz w:val="20"/>
                <w:szCs w:val="20"/>
              </w:rPr>
              <w:t xml:space="preserve">, мест общего пользования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(коридоры)</w:t>
            </w:r>
          </w:p>
          <w:p w:rsidR="00AF7739" w:rsidRPr="001D09B3" w:rsidRDefault="00AF7739" w:rsidP="00205B14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AF7739" w:rsidRDefault="00AF7739" w:rsidP="00205B14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вертикальные трещины в местах сопряжения стен и плит перекрытий размером 2-7мм;</w:t>
            </w:r>
          </w:p>
          <w:p w:rsidR="00AF7739" w:rsidRDefault="00AF7739" w:rsidP="00205B14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отслоение и выпадение штукатурного слоя;</w:t>
            </w:r>
          </w:p>
          <w:p w:rsidR="00AF7739" w:rsidRDefault="00AF7739" w:rsidP="00205B14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растрескивание, шелушение, окрасочного слоя;</w:t>
            </w:r>
          </w:p>
          <w:p w:rsidR="00AF7739" w:rsidRPr="001D09B3" w:rsidRDefault="00AF7739" w:rsidP="00205B14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увлажнение поверхности стен в зоне сопряжения с полом.</w:t>
            </w:r>
          </w:p>
        </w:tc>
        <w:tc>
          <w:tcPr>
            <w:tcW w:w="567" w:type="dxa"/>
          </w:tcPr>
          <w:p w:rsidR="00AF7739" w:rsidRPr="00AF7739" w:rsidRDefault="00AF7739" w:rsidP="00205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 xml:space="preserve">м2 </w:t>
            </w:r>
          </w:p>
        </w:tc>
        <w:tc>
          <w:tcPr>
            <w:tcW w:w="709" w:type="dxa"/>
          </w:tcPr>
          <w:p w:rsidR="00AF7739" w:rsidRPr="00AF7739" w:rsidRDefault="00AF7739" w:rsidP="00205B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>121,1</w:t>
            </w:r>
          </w:p>
        </w:tc>
        <w:tc>
          <w:tcPr>
            <w:tcW w:w="4394" w:type="dxa"/>
          </w:tcPr>
          <w:p w:rsidR="00AF7739" w:rsidRPr="00AF7739" w:rsidRDefault="00AF7739" w:rsidP="00205B1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>Снятие обоев: простых и улучшенных</w:t>
            </w:r>
          </w:p>
        </w:tc>
      </w:tr>
      <w:tr w:rsidR="00AF7739" w:rsidRPr="00A266A8" w:rsidTr="00205B14">
        <w:trPr>
          <w:trHeight w:val="485"/>
        </w:trPr>
        <w:tc>
          <w:tcPr>
            <w:tcW w:w="425" w:type="dxa"/>
            <w:vMerge/>
          </w:tcPr>
          <w:p w:rsidR="00AF7739" w:rsidRDefault="00AF7739" w:rsidP="00205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vMerge/>
          </w:tcPr>
          <w:p w:rsidR="00AF7739" w:rsidRDefault="00AF7739" w:rsidP="00205B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F7739" w:rsidRDefault="00AF7739" w:rsidP="00205B14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F7739" w:rsidRPr="00AF7739" w:rsidRDefault="00AF7739" w:rsidP="00205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 xml:space="preserve"> м2</w:t>
            </w:r>
          </w:p>
        </w:tc>
        <w:tc>
          <w:tcPr>
            <w:tcW w:w="709" w:type="dxa"/>
          </w:tcPr>
          <w:p w:rsidR="00AF7739" w:rsidRPr="00AF7739" w:rsidRDefault="00AF7739" w:rsidP="00205B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3E3D2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394" w:type="dxa"/>
          </w:tcPr>
          <w:p w:rsidR="00AF7739" w:rsidRPr="00AF7739" w:rsidRDefault="00AF7739" w:rsidP="00205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>Отбивка штукатурки с поверхностей: стен и потолков кирпичных</w:t>
            </w:r>
          </w:p>
        </w:tc>
      </w:tr>
      <w:tr w:rsidR="00AF7739" w:rsidRPr="00A266A8" w:rsidTr="00205B14">
        <w:trPr>
          <w:trHeight w:val="485"/>
        </w:trPr>
        <w:tc>
          <w:tcPr>
            <w:tcW w:w="425" w:type="dxa"/>
            <w:vMerge/>
          </w:tcPr>
          <w:p w:rsidR="00AF7739" w:rsidRDefault="00AF7739" w:rsidP="00205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vMerge/>
          </w:tcPr>
          <w:p w:rsidR="00AF7739" w:rsidRDefault="00AF7739" w:rsidP="00205B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F7739" w:rsidRDefault="00AF7739" w:rsidP="00205B14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F7739" w:rsidRPr="00AF7739" w:rsidRDefault="00AF7739" w:rsidP="00205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 xml:space="preserve">м2 </w:t>
            </w:r>
          </w:p>
        </w:tc>
        <w:tc>
          <w:tcPr>
            <w:tcW w:w="709" w:type="dxa"/>
          </w:tcPr>
          <w:p w:rsidR="00AF7739" w:rsidRPr="00AF7739" w:rsidRDefault="003E3D2A" w:rsidP="00205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AF7739" w:rsidRPr="00AF7739">
              <w:rPr>
                <w:rFonts w:ascii="Times New Roman" w:hAnsi="Times New Roman" w:cs="Times New Roman"/>
                <w:sz w:val="20"/>
                <w:szCs w:val="20"/>
              </w:rPr>
              <w:t>37,6</w:t>
            </w:r>
          </w:p>
        </w:tc>
        <w:tc>
          <w:tcPr>
            <w:tcW w:w="4394" w:type="dxa"/>
          </w:tcPr>
          <w:p w:rsidR="00AF7739" w:rsidRPr="00AF7739" w:rsidRDefault="00AF7739" w:rsidP="00205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 xml:space="preserve">Антисептическая обработка каменных, бетонных, кирпичных и деревянных поверхностей </w:t>
            </w:r>
            <w:proofErr w:type="spellStart"/>
            <w:r w:rsidRPr="00AF7739">
              <w:rPr>
                <w:rFonts w:ascii="Times New Roman" w:hAnsi="Times New Roman" w:cs="Times New Roman"/>
                <w:sz w:val="20"/>
                <w:szCs w:val="20"/>
              </w:rPr>
              <w:t>биопиреном</w:t>
            </w:r>
            <w:proofErr w:type="spellEnd"/>
            <w:r w:rsidRPr="00AF7739">
              <w:rPr>
                <w:rFonts w:ascii="Times New Roman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AF7739">
              <w:rPr>
                <w:rFonts w:ascii="Times New Roman" w:hAnsi="Times New Roman" w:cs="Times New Roman"/>
                <w:sz w:val="20"/>
                <w:szCs w:val="20"/>
              </w:rPr>
              <w:t>Нортекс</w:t>
            </w:r>
            <w:proofErr w:type="spellEnd"/>
            <w:r w:rsidRPr="00AF7739">
              <w:rPr>
                <w:rFonts w:ascii="Times New Roman" w:hAnsi="Times New Roman" w:cs="Times New Roman"/>
                <w:sz w:val="20"/>
                <w:szCs w:val="20"/>
              </w:rPr>
              <w:t>-Дезинфектор"</w:t>
            </w:r>
          </w:p>
        </w:tc>
      </w:tr>
      <w:tr w:rsidR="00AF7739" w:rsidRPr="00A266A8" w:rsidTr="00205B14">
        <w:trPr>
          <w:trHeight w:val="485"/>
        </w:trPr>
        <w:tc>
          <w:tcPr>
            <w:tcW w:w="425" w:type="dxa"/>
            <w:vMerge/>
          </w:tcPr>
          <w:p w:rsidR="00AF7739" w:rsidRDefault="00AF7739" w:rsidP="00205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vMerge/>
          </w:tcPr>
          <w:p w:rsidR="00AF7739" w:rsidRDefault="00AF7739" w:rsidP="00205B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F7739" w:rsidRDefault="00AF7739" w:rsidP="00205B14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F7739" w:rsidRPr="00AF7739" w:rsidRDefault="00AF7739" w:rsidP="00205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 xml:space="preserve">м2 </w:t>
            </w:r>
          </w:p>
        </w:tc>
        <w:tc>
          <w:tcPr>
            <w:tcW w:w="709" w:type="dxa"/>
          </w:tcPr>
          <w:p w:rsidR="00AF7739" w:rsidRPr="00AF7739" w:rsidRDefault="00AF7739" w:rsidP="00205B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>37,6</w:t>
            </w:r>
          </w:p>
        </w:tc>
        <w:tc>
          <w:tcPr>
            <w:tcW w:w="4394" w:type="dxa"/>
          </w:tcPr>
          <w:p w:rsidR="00AF7739" w:rsidRPr="00AF7739" w:rsidRDefault="00AF7739" w:rsidP="00205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гидроизоляции обмазочной стен: в один слой </w:t>
            </w:r>
            <w:proofErr w:type="spellStart"/>
            <w:r w:rsidRPr="00AF7739">
              <w:rPr>
                <w:rFonts w:ascii="Times New Roman" w:hAnsi="Times New Roman" w:cs="Times New Roman"/>
                <w:sz w:val="20"/>
                <w:szCs w:val="20"/>
              </w:rPr>
              <w:t>праймером</w:t>
            </w:r>
            <w:proofErr w:type="spellEnd"/>
          </w:p>
        </w:tc>
      </w:tr>
      <w:tr w:rsidR="00AF7739" w:rsidRPr="00A266A8" w:rsidTr="00205B14">
        <w:trPr>
          <w:trHeight w:val="485"/>
        </w:trPr>
        <w:tc>
          <w:tcPr>
            <w:tcW w:w="425" w:type="dxa"/>
            <w:vMerge/>
          </w:tcPr>
          <w:p w:rsidR="00AF7739" w:rsidRDefault="00AF7739" w:rsidP="00205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vMerge/>
          </w:tcPr>
          <w:p w:rsidR="00AF7739" w:rsidRDefault="00AF7739" w:rsidP="00205B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F7739" w:rsidRDefault="00AF7739" w:rsidP="00205B14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F7739" w:rsidRPr="00AF7739" w:rsidRDefault="00AF7739" w:rsidP="00205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 xml:space="preserve"> м2 </w:t>
            </w:r>
          </w:p>
        </w:tc>
        <w:tc>
          <w:tcPr>
            <w:tcW w:w="709" w:type="dxa"/>
          </w:tcPr>
          <w:p w:rsidR="00AF7739" w:rsidRPr="00AF7739" w:rsidRDefault="00AF7739" w:rsidP="00205B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>37,6</w:t>
            </w:r>
          </w:p>
        </w:tc>
        <w:tc>
          <w:tcPr>
            <w:tcW w:w="4394" w:type="dxa"/>
          </w:tcPr>
          <w:p w:rsidR="00AF7739" w:rsidRPr="00AF7739" w:rsidRDefault="00AF7739" w:rsidP="00205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>Штукатурка поверхностей внутри здания цементно-известковым или цементным раствором по камню и бетону: улучшенная стен</w:t>
            </w:r>
          </w:p>
        </w:tc>
      </w:tr>
      <w:tr w:rsidR="00AF7739" w:rsidRPr="00A266A8" w:rsidTr="00205B14">
        <w:trPr>
          <w:trHeight w:val="485"/>
        </w:trPr>
        <w:tc>
          <w:tcPr>
            <w:tcW w:w="425" w:type="dxa"/>
            <w:vMerge/>
          </w:tcPr>
          <w:p w:rsidR="00AF7739" w:rsidRDefault="00AF7739" w:rsidP="00205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vMerge/>
          </w:tcPr>
          <w:p w:rsidR="00AF7739" w:rsidRDefault="00AF7739" w:rsidP="00205B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F7739" w:rsidRDefault="00AF7739" w:rsidP="00205B14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F7739" w:rsidRPr="00AF7739" w:rsidRDefault="00AF7739" w:rsidP="00205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 xml:space="preserve"> м2 </w:t>
            </w:r>
          </w:p>
        </w:tc>
        <w:tc>
          <w:tcPr>
            <w:tcW w:w="709" w:type="dxa"/>
          </w:tcPr>
          <w:p w:rsidR="00AF7739" w:rsidRPr="00AF7739" w:rsidRDefault="00AF7739" w:rsidP="00205B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>162,5</w:t>
            </w:r>
          </w:p>
        </w:tc>
        <w:tc>
          <w:tcPr>
            <w:tcW w:w="4394" w:type="dxa"/>
          </w:tcPr>
          <w:p w:rsidR="00AF7739" w:rsidRPr="00AF7739" w:rsidRDefault="00AF7739" w:rsidP="00205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>Очистка вручную поверхности стен от перхлорвиниловых и масляных красок: с земли и лесов</w:t>
            </w:r>
          </w:p>
        </w:tc>
      </w:tr>
      <w:tr w:rsidR="00AF7739" w:rsidRPr="00A266A8" w:rsidTr="00205B14">
        <w:trPr>
          <w:trHeight w:val="485"/>
        </w:trPr>
        <w:tc>
          <w:tcPr>
            <w:tcW w:w="425" w:type="dxa"/>
            <w:vMerge/>
          </w:tcPr>
          <w:p w:rsidR="00AF7739" w:rsidRDefault="00AF7739" w:rsidP="00205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vMerge/>
          </w:tcPr>
          <w:p w:rsidR="00AF7739" w:rsidRDefault="00AF7739" w:rsidP="00205B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F7739" w:rsidRDefault="00AF7739" w:rsidP="00205B14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F7739" w:rsidRPr="00AF7739" w:rsidRDefault="00AF7739" w:rsidP="00205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 xml:space="preserve"> м2 </w:t>
            </w:r>
          </w:p>
        </w:tc>
        <w:tc>
          <w:tcPr>
            <w:tcW w:w="709" w:type="dxa"/>
          </w:tcPr>
          <w:p w:rsidR="00AF7739" w:rsidRPr="00AF7739" w:rsidRDefault="00AF7739" w:rsidP="00205B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>499,0</w:t>
            </w:r>
          </w:p>
        </w:tc>
        <w:tc>
          <w:tcPr>
            <w:tcW w:w="4394" w:type="dxa"/>
          </w:tcPr>
          <w:p w:rsidR="00AF7739" w:rsidRPr="00AF7739" w:rsidRDefault="00AF7739" w:rsidP="00205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>Покрытие поверхностей грунтовкой глубокого проникновения: за 2 раза стен</w:t>
            </w:r>
          </w:p>
        </w:tc>
      </w:tr>
      <w:tr w:rsidR="00AF7739" w:rsidRPr="00A266A8" w:rsidTr="00205B14">
        <w:trPr>
          <w:trHeight w:val="485"/>
        </w:trPr>
        <w:tc>
          <w:tcPr>
            <w:tcW w:w="425" w:type="dxa"/>
            <w:vMerge/>
          </w:tcPr>
          <w:p w:rsidR="00AF7739" w:rsidRDefault="00AF7739" w:rsidP="00205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vMerge/>
          </w:tcPr>
          <w:p w:rsidR="00AF7739" w:rsidRDefault="00AF7739" w:rsidP="00205B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F7739" w:rsidRDefault="00AF7739" w:rsidP="00205B14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F7739" w:rsidRPr="00AF7739" w:rsidRDefault="00AF7739" w:rsidP="00205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 xml:space="preserve"> м2 </w:t>
            </w:r>
          </w:p>
        </w:tc>
        <w:tc>
          <w:tcPr>
            <w:tcW w:w="709" w:type="dxa"/>
          </w:tcPr>
          <w:p w:rsidR="00AF7739" w:rsidRPr="00AF7739" w:rsidRDefault="00AF7739" w:rsidP="00205B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>499,0</w:t>
            </w:r>
          </w:p>
        </w:tc>
        <w:tc>
          <w:tcPr>
            <w:tcW w:w="4394" w:type="dxa"/>
          </w:tcPr>
          <w:p w:rsidR="00AF7739" w:rsidRPr="00AF7739" w:rsidRDefault="00AF7739" w:rsidP="00205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>Третья шпатлевка при высококачественной окраске по штукатурке и сборным конструкциям: стен, подготовленных под окраску</w:t>
            </w:r>
          </w:p>
        </w:tc>
      </w:tr>
      <w:tr w:rsidR="00AF7739" w:rsidRPr="00A266A8" w:rsidTr="00205B14">
        <w:trPr>
          <w:trHeight w:val="160"/>
        </w:trPr>
        <w:tc>
          <w:tcPr>
            <w:tcW w:w="425" w:type="dxa"/>
            <w:vMerge/>
          </w:tcPr>
          <w:p w:rsidR="00AF7739" w:rsidRDefault="00AF7739" w:rsidP="00205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vMerge/>
          </w:tcPr>
          <w:p w:rsidR="00AF7739" w:rsidRDefault="00AF7739" w:rsidP="00205B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F7739" w:rsidRDefault="00AF7739" w:rsidP="00205B14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F7739" w:rsidRPr="00AF7739" w:rsidRDefault="00AF7739" w:rsidP="00205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 xml:space="preserve">м2 </w:t>
            </w:r>
          </w:p>
        </w:tc>
        <w:tc>
          <w:tcPr>
            <w:tcW w:w="709" w:type="dxa"/>
          </w:tcPr>
          <w:p w:rsidR="00AF7739" w:rsidRPr="00AF7739" w:rsidRDefault="00AF7739" w:rsidP="00205B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>115,1</w:t>
            </w:r>
          </w:p>
        </w:tc>
        <w:tc>
          <w:tcPr>
            <w:tcW w:w="4394" w:type="dxa"/>
          </w:tcPr>
          <w:p w:rsidR="00AF7739" w:rsidRPr="00AF7739" w:rsidRDefault="00AF7739" w:rsidP="00205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>Окраска клеевыми составами: улучшенная</w:t>
            </w:r>
          </w:p>
        </w:tc>
      </w:tr>
      <w:tr w:rsidR="00AF7739" w:rsidRPr="00A266A8" w:rsidTr="00205B14">
        <w:trPr>
          <w:trHeight w:val="160"/>
        </w:trPr>
        <w:tc>
          <w:tcPr>
            <w:tcW w:w="425" w:type="dxa"/>
            <w:vMerge/>
          </w:tcPr>
          <w:p w:rsidR="00AF7739" w:rsidRDefault="00AF7739" w:rsidP="00205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vMerge/>
          </w:tcPr>
          <w:p w:rsidR="00AF7739" w:rsidRDefault="00AF7739" w:rsidP="00205B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F7739" w:rsidRDefault="00AF7739" w:rsidP="00205B14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F7739" w:rsidRPr="00AF7739" w:rsidRDefault="00AF7739" w:rsidP="00205B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 xml:space="preserve">м2 </w:t>
            </w:r>
          </w:p>
        </w:tc>
        <w:tc>
          <w:tcPr>
            <w:tcW w:w="709" w:type="dxa"/>
          </w:tcPr>
          <w:p w:rsidR="00AF7739" w:rsidRPr="00AF7739" w:rsidRDefault="00AF7739" w:rsidP="00205B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>24,05</w:t>
            </w:r>
          </w:p>
        </w:tc>
        <w:tc>
          <w:tcPr>
            <w:tcW w:w="4394" w:type="dxa"/>
          </w:tcPr>
          <w:p w:rsidR="00AF7739" w:rsidRPr="00AF7739" w:rsidRDefault="00AF7739" w:rsidP="00205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 xml:space="preserve">Окраска поливинилацетатными водоэмульсионными составами улучшенная: по сборным конструкциям стен, </w:t>
            </w:r>
            <w:proofErr w:type="spellStart"/>
            <w:r w:rsidRPr="00AF7739">
              <w:rPr>
                <w:rFonts w:ascii="Times New Roman" w:hAnsi="Times New Roman" w:cs="Times New Roman"/>
                <w:sz w:val="20"/>
                <w:szCs w:val="20"/>
              </w:rPr>
              <w:t>ок.откосов</w:t>
            </w:r>
            <w:proofErr w:type="spellEnd"/>
            <w:r w:rsidRPr="00AF7739">
              <w:rPr>
                <w:rFonts w:ascii="Times New Roman" w:hAnsi="Times New Roman" w:cs="Times New Roman"/>
                <w:sz w:val="20"/>
                <w:szCs w:val="20"/>
              </w:rPr>
              <w:t xml:space="preserve">  подготовленным под окраску</w:t>
            </w:r>
          </w:p>
        </w:tc>
      </w:tr>
      <w:tr w:rsidR="00AF7739" w:rsidRPr="00A266A8" w:rsidTr="00AF7739">
        <w:trPr>
          <w:trHeight w:val="225"/>
        </w:trPr>
        <w:tc>
          <w:tcPr>
            <w:tcW w:w="425" w:type="dxa"/>
            <w:vMerge/>
          </w:tcPr>
          <w:p w:rsidR="00AF7739" w:rsidRDefault="00AF7739" w:rsidP="00205B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vMerge/>
          </w:tcPr>
          <w:p w:rsidR="00AF7739" w:rsidRDefault="00AF7739" w:rsidP="00205B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F7739" w:rsidRDefault="00AF7739" w:rsidP="00205B14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F7739" w:rsidRPr="00AF7739" w:rsidRDefault="00AF7739" w:rsidP="00AF7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 xml:space="preserve">м2 </w:t>
            </w:r>
          </w:p>
        </w:tc>
        <w:tc>
          <w:tcPr>
            <w:tcW w:w="709" w:type="dxa"/>
          </w:tcPr>
          <w:p w:rsidR="00AF7739" w:rsidRPr="00AF7739" w:rsidRDefault="00AF7739" w:rsidP="00205B1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>162,5</w:t>
            </w:r>
          </w:p>
        </w:tc>
        <w:tc>
          <w:tcPr>
            <w:tcW w:w="4394" w:type="dxa"/>
          </w:tcPr>
          <w:p w:rsidR="00AF7739" w:rsidRPr="00AF7739" w:rsidRDefault="00AF7739" w:rsidP="00205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>Улучшенная масляная окраска ранее окрашенных стен: за два раза с расчисткой старой краски до 10%</w:t>
            </w:r>
          </w:p>
        </w:tc>
      </w:tr>
      <w:tr w:rsidR="00AF7739" w:rsidRPr="00A266A8" w:rsidTr="00205B14">
        <w:trPr>
          <w:trHeight w:val="225"/>
        </w:trPr>
        <w:tc>
          <w:tcPr>
            <w:tcW w:w="425" w:type="dxa"/>
            <w:vMerge/>
          </w:tcPr>
          <w:p w:rsidR="00AF7739" w:rsidRDefault="00AF7739" w:rsidP="00AF77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vMerge/>
          </w:tcPr>
          <w:p w:rsidR="00AF7739" w:rsidRDefault="00AF7739" w:rsidP="00AF77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F7739" w:rsidRDefault="00AF7739" w:rsidP="00AF7739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F7739" w:rsidRPr="007B0DDA" w:rsidRDefault="00AF7739" w:rsidP="003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 xml:space="preserve">м2 </w:t>
            </w:r>
          </w:p>
        </w:tc>
        <w:tc>
          <w:tcPr>
            <w:tcW w:w="709" w:type="dxa"/>
          </w:tcPr>
          <w:p w:rsidR="00AF7739" w:rsidRPr="007B0DDA" w:rsidRDefault="00AF7739" w:rsidP="00AF773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38,2</w:t>
            </w:r>
          </w:p>
        </w:tc>
        <w:tc>
          <w:tcPr>
            <w:tcW w:w="4394" w:type="dxa"/>
          </w:tcPr>
          <w:p w:rsidR="00AF7739" w:rsidRPr="007B0DDA" w:rsidRDefault="00AF7739" w:rsidP="00AF7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Очистка поверхности щетками</w:t>
            </w:r>
          </w:p>
        </w:tc>
      </w:tr>
      <w:tr w:rsidR="00AF7739" w:rsidRPr="00A266A8" w:rsidTr="00205B14">
        <w:trPr>
          <w:trHeight w:val="225"/>
        </w:trPr>
        <w:tc>
          <w:tcPr>
            <w:tcW w:w="425" w:type="dxa"/>
            <w:vMerge/>
          </w:tcPr>
          <w:p w:rsidR="00AF7739" w:rsidRDefault="00AF7739" w:rsidP="00AF77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vMerge/>
          </w:tcPr>
          <w:p w:rsidR="00AF7739" w:rsidRDefault="00AF7739" w:rsidP="00AF77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F7739" w:rsidRDefault="00AF7739" w:rsidP="00AF7739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F7739" w:rsidRPr="007B0DDA" w:rsidRDefault="00AF7739" w:rsidP="003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 xml:space="preserve"> м2 </w:t>
            </w:r>
          </w:p>
        </w:tc>
        <w:tc>
          <w:tcPr>
            <w:tcW w:w="709" w:type="dxa"/>
          </w:tcPr>
          <w:p w:rsidR="00AF7739" w:rsidRPr="007B0DDA" w:rsidRDefault="003E3D2A" w:rsidP="003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AF7739" w:rsidRPr="007B0DDA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F7739" w:rsidRPr="007B0DD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94" w:type="dxa"/>
          </w:tcPr>
          <w:p w:rsidR="00AF7739" w:rsidRPr="007B0DDA" w:rsidRDefault="00AF7739" w:rsidP="00AF7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 xml:space="preserve">Окраска металлических </w:t>
            </w:r>
            <w:proofErr w:type="spellStart"/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огрунтованных</w:t>
            </w:r>
            <w:proofErr w:type="spellEnd"/>
            <w:r w:rsidRPr="007B0DDA">
              <w:rPr>
                <w:rFonts w:ascii="Times New Roman" w:hAnsi="Times New Roman" w:cs="Times New Roman"/>
                <w:sz w:val="20"/>
                <w:szCs w:val="20"/>
              </w:rPr>
              <w:t xml:space="preserve"> поверхностей: эмалью ПФ-115</w:t>
            </w:r>
          </w:p>
        </w:tc>
      </w:tr>
      <w:tr w:rsidR="00AF7739" w:rsidRPr="00A266A8" w:rsidTr="00205B14">
        <w:trPr>
          <w:trHeight w:val="225"/>
        </w:trPr>
        <w:tc>
          <w:tcPr>
            <w:tcW w:w="425" w:type="dxa"/>
            <w:vMerge/>
          </w:tcPr>
          <w:p w:rsidR="00AF7739" w:rsidRDefault="00AF7739" w:rsidP="00AF77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vMerge/>
          </w:tcPr>
          <w:p w:rsidR="00AF7739" w:rsidRDefault="00AF7739" w:rsidP="00AF77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F7739" w:rsidRDefault="00AF7739" w:rsidP="00AF7739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F7739" w:rsidRPr="007B0DDA" w:rsidRDefault="00AF7739" w:rsidP="003E3D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 xml:space="preserve"> м2  </w:t>
            </w:r>
          </w:p>
        </w:tc>
        <w:tc>
          <w:tcPr>
            <w:tcW w:w="709" w:type="dxa"/>
          </w:tcPr>
          <w:p w:rsidR="00AF7739" w:rsidRPr="007B0DDA" w:rsidRDefault="00AF7739" w:rsidP="00AF773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3E3D2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394" w:type="dxa"/>
          </w:tcPr>
          <w:p w:rsidR="00AF7739" w:rsidRPr="007B0DDA" w:rsidRDefault="00AF7739" w:rsidP="00AF7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Установка и разборка наружных инвентарных лесов высотой до 16 м: трубчатых для прочих отделочных работ</w:t>
            </w:r>
          </w:p>
          <w:p w:rsidR="00AF7739" w:rsidRPr="007B0DDA" w:rsidRDefault="00AF7739" w:rsidP="00AF7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F7739" w:rsidRPr="00A266A8" w:rsidTr="00AF7739">
        <w:trPr>
          <w:trHeight w:val="605"/>
        </w:trPr>
        <w:tc>
          <w:tcPr>
            <w:tcW w:w="425" w:type="dxa"/>
            <w:vMerge w:val="restart"/>
          </w:tcPr>
          <w:p w:rsidR="00AF7739" w:rsidRPr="00A266A8" w:rsidRDefault="00AF7739" w:rsidP="00AF77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553" w:type="dxa"/>
            <w:vMerge w:val="restart"/>
          </w:tcPr>
          <w:p w:rsidR="00AF7739" w:rsidRPr="001D09B3" w:rsidRDefault="00AF7739" w:rsidP="00AF77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1D09B3">
              <w:rPr>
                <w:rFonts w:ascii="Times New Roman" w:hAnsi="Times New Roman" w:cs="Times New Roman"/>
                <w:sz w:val="20"/>
                <w:szCs w:val="20"/>
              </w:rPr>
              <w:t>отоло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 (перекрытие)</w:t>
            </w:r>
            <w:r w:rsidRPr="001D09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помещений</w:t>
            </w:r>
            <w:r w:rsidRPr="001D09B3">
              <w:rPr>
                <w:rFonts w:ascii="Times New Roman" w:hAnsi="Times New Roman" w:cs="Times New Roman"/>
                <w:sz w:val="20"/>
                <w:szCs w:val="20"/>
              </w:rPr>
              <w:t>, мест общего пользования</w:t>
            </w:r>
          </w:p>
          <w:p w:rsidR="00AF7739" w:rsidRPr="001D09B3" w:rsidRDefault="00AF7739" w:rsidP="00AF7739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AF7739" w:rsidRDefault="00AF7739" w:rsidP="00AF7739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выветривание заполнения швов плит перекрытия;</w:t>
            </w:r>
          </w:p>
          <w:p w:rsidR="00AF7739" w:rsidRPr="001D09B3" w:rsidRDefault="00AF7739" w:rsidP="00AF7739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растрескивание, шелушение, окрасочного слоя</w:t>
            </w:r>
          </w:p>
        </w:tc>
        <w:tc>
          <w:tcPr>
            <w:tcW w:w="567" w:type="dxa"/>
          </w:tcPr>
          <w:p w:rsidR="00AF7739" w:rsidRPr="00AF7739" w:rsidRDefault="00AF7739" w:rsidP="00AF7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 xml:space="preserve">м2 </w:t>
            </w:r>
          </w:p>
        </w:tc>
        <w:tc>
          <w:tcPr>
            <w:tcW w:w="709" w:type="dxa"/>
          </w:tcPr>
          <w:p w:rsidR="00AF7739" w:rsidRPr="00AF7739" w:rsidRDefault="00AF7739" w:rsidP="003E3D2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4394" w:type="dxa"/>
          </w:tcPr>
          <w:p w:rsidR="00AF7739" w:rsidRPr="00AF7739" w:rsidRDefault="00AF7739" w:rsidP="00AF7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>Сплошное выравнивание штукатурки потолков цементно-известковым раствором при толщине намета: до 10 мм</w:t>
            </w:r>
          </w:p>
        </w:tc>
      </w:tr>
      <w:tr w:rsidR="00AF7739" w:rsidRPr="00A266A8" w:rsidTr="00205B14">
        <w:trPr>
          <w:trHeight w:val="605"/>
        </w:trPr>
        <w:tc>
          <w:tcPr>
            <w:tcW w:w="425" w:type="dxa"/>
            <w:vMerge/>
          </w:tcPr>
          <w:p w:rsidR="00AF7739" w:rsidRDefault="00AF7739" w:rsidP="00AF77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vMerge/>
          </w:tcPr>
          <w:p w:rsidR="00AF7739" w:rsidRDefault="00AF7739" w:rsidP="00AF77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F7739" w:rsidRDefault="00AF7739" w:rsidP="00AF7739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F7739" w:rsidRPr="00AF7739" w:rsidRDefault="00AF7739" w:rsidP="00AF7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 xml:space="preserve">м2 </w:t>
            </w:r>
          </w:p>
        </w:tc>
        <w:tc>
          <w:tcPr>
            <w:tcW w:w="709" w:type="dxa"/>
          </w:tcPr>
          <w:p w:rsidR="00AF7739" w:rsidRPr="00AF7739" w:rsidRDefault="00AF7739" w:rsidP="003E3D2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4394" w:type="dxa"/>
          </w:tcPr>
          <w:p w:rsidR="00AF7739" w:rsidRPr="00AF7739" w:rsidRDefault="00AF7739" w:rsidP="00AF7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>Третья шпатлевка при высококачественной окраске по штукатурке и сборным конструкциям: потолков, подготовленных под окраску</w:t>
            </w:r>
          </w:p>
        </w:tc>
      </w:tr>
      <w:tr w:rsidR="00AF7739" w:rsidRPr="00A266A8" w:rsidTr="00205B14">
        <w:trPr>
          <w:trHeight w:val="605"/>
        </w:trPr>
        <w:tc>
          <w:tcPr>
            <w:tcW w:w="425" w:type="dxa"/>
            <w:vMerge/>
          </w:tcPr>
          <w:p w:rsidR="00AF7739" w:rsidRDefault="00AF7739" w:rsidP="00AF77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vMerge/>
          </w:tcPr>
          <w:p w:rsidR="00AF7739" w:rsidRDefault="00AF7739" w:rsidP="00AF77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F7739" w:rsidRDefault="00AF7739" w:rsidP="00AF7739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F7739" w:rsidRPr="00AF7739" w:rsidRDefault="00AF7739" w:rsidP="00AF7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 xml:space="preserve">м2 </w:t>
            </w:r>
          </w:p>
        </w:tc>
        <w:tc>
          <w:tcPr>
            <w:tcW w:w="709" w:type="dxa"/>
          </w:tcPr>
          <w:p w:rsidR="00AF7739" w:rsidRPr="00AF7739" w:rsidRDefault="00AF7739" w:rsidP="003E3D2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>123,6</w:t>
            </w:r>
          </w:p>
        </w:tc>
        <w:tc>
          <w:tcPr>
            <w:tcW w:w="4394" w:type="dxa"/>
          </w:tcPr>
          <w:p w:rsidR="00AF7739" w:rsidRPr="00AF7739" w:rsidRDefault="00AF7739" w:rsidP="00AF7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7739">
              <w:rPr>
                <w:rFonts w:ascii="Times New Roman" w:hAnsi="Times New Roman" w:cs="Times New Roman"/>
                <w:sz w:val="20"/>
                <w:szCs w:val="20"/>
              </w:rPr>
              <w:t>Окраска клеевыми составами: улучшенная</w:t>
            </w:r>
          </w:p>
        </w:tc>
      </w:tr>
      <w:tr w:rsidR="00AF7739" w:rsidRPr="00A266A8" w:rsidTr="00AF7739">
        <w:trPr>
          <w:trHeight w:val="295"/>
        </w:trPr>
        <w:tc>
          <w:tcPr>
            <w:tcW w:w="425" w:type="dxa"/>
            <w:vMerge w:val="restart"/>
          </w:tcPr>
          <w:p w:rsidR="00AF7739" w:rsidRPr="00A266A8" w:rsidRDefault="00AF7739" w:rsidP="00AF77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553" w:type="dxa"/>
            <w:vMerge w:val="restart"/>
          </w:tcPr>
          <w:p w:rsidR="00AF7739" w:rsidRPr="001D09B3" w:rsidRDefault="00AF7739" w:rsidP="00AF7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1D09B3">
              <w:rPr>
                <w:rFonts w:ascii="Times New Roman" w:hAnsi="Times New Roman" w:cs="Times New Roman"/>
                <w:sz w:val="20"/>
                <w:szCs w:val="20"/>
              </w:rPr>
              <w:t>верны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D09B3">
              <w:rPr>
                <w:rFonts w:ascii="Times New Roman" w:hAnsi="Times New Roman" w:cs="Times New Roman"/>
                <w:sz w:val="20"/>
                <w:szCs w:val="20"/>
              </w:rPr>
              <w:t xml:space="preserve"> коробк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D09B3">
              <w:rPr>
                <w:rFonts w:ascii="Times New Roman" w:hAnsi="Times New Roman" w:cs="Times New Roman"/>
                <w:sz w:val="20"/>
                <w:szCs w:val="20"/>
              </w:rPr>
              <w:t>, полотн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D09B3">
              <w:rPr>
                <w:rFonts w:ascii="Times New Roman" w:hAnsi="Times New Roman" w:cs="Times New Roman"/>
                <w:sz w:val="20"/>
                <w:szCs w:val="20"/>
              </w:rPr>
              <w:t>, оконны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1D09B3">
              <w:rPr>
                <w:rFonts w:ascii="Times New Roman" w:hAnsi="Times New Roman" w:cs="Times New Roman"/>
                <w:sz w:val="20"/>
                <w:szCs w:val="20"/>
              </w:rPr>
              <w:t xml:space="preserve"> блок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бытовые, рабочие помещения)</w:t>
            </w:r>
          </w:p>
          <w:p w:rsidR="00AF7739" w:rsidRPr="001D09B3" w:rsidRDefault="00AF7739" w:rsidP="00AF7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AF7739" w:rsidRDefault="00AF7739" w:rsidP="00AF77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</w:t>
            </w:r>
            <w:r w:rsidRPr="00E5701D">
              <w:rPr>
                <w:rFonts w:ascii="Times New Roman" w:hAnsi="Times New Roman" w:cs="Times New Roman"/>
                <w:sz w:val="20"/>
                <w:szCs w:val="20"/>
              </w:rPr>
              <w:t xml:space="preserve">оражение гнилью оконных переплетов,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коробок, </w:t>
            </w:r>
            <w:r w:rsidRPr="00E5701D">
              <w:rPr>
                <w:rFonts w:ascii="Times New Roman" w:hAnsi="Times New Roman" w:cs="Times New Roman"/>
                <w:sz w:val="20"/>
                <w:szCs w:val="20"/>
              </w:rPr>
              <w:t>древесина расслаивается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разрушен окрасочный слой;</w:t>
            </w:r>
          </w:p>
          <w:p w:rsidR="00AF7739" w:rsidRPr="00E5701D" w:rsidRDefault="00AF7739" w:rsidP="00AF77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</w:t>
            </w:r>
            <w:r w:rsidRPr="00E5701D">
              <w:rPr>
                <w:rFonts w:ascii="Times New Roman" w:hAnsi="Times New Roman" w:cs="Times New Roman"/>
                <w:sz w:val="20"/>
                <w:szCs w:val="20"/>
              </w:rPr>
              <w:t xml:space="preserve">оражение гнилью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полотен</w:t>
            </w:r>
            <w:r w:rsidRPr="00E5701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коробок, </w:t>
            </w:r>
            <w:r w:rsidRPr="00E5701D">
              <w:rPr>
                <w:rFonts w:ascii="Times New Roman" w:hAnsi="Times New Roman" w:cs="Times New Roman"/>
                <w:sz w:val="20"/>
                <w:szCs w:val="20"/>
              </w:rPr>
              <w:t>древесина расслаивается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разрушен окрасочный слой</w:t>
            </w:r>
          </w:p>
        </w:tc>
        <w:tc>
          <w:tcPr>
            <w:tcW w:w="567" w:type="dxa"/>
          </w:tcPr>
          <w:p w:rsidR="00AF7739" w:rsidRPr="007B0DDA" w:rsidRDefault="00AF7739" w:rsidP="00AF77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м2</w:t>
            </w:r>
          </w:p>
        </w:tc>
        <w:tc>
          <w:tcPr>
            <w:tcW w:w="709" w:type="dxa"/>
          </w:tcPr>
          <w:p w:rsidR="00AF7739" w:rsidRPr="007B0DDA" w:rsidRDefault="00AF7739" w:rsidP="003E3D2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B0DDA" w:rsidRPr="007B0DD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4394" w:type="dxa"/>
          </w:tcPr>
          <w:p w:rsidR="00AF7739" w:rsidRPr="007B0DDA" w:rsidRDefault="00AF7739" w:rsidP="00AF77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Разборка деревянных заполнений проемов: дверных</w:t>
            </w:r>
          </w:p>
          <w:p w:rsidR="00AF7739" w:rsidRPr="007B0DDA" w:rsidRDefault="00AF7739" w:rsidP="00AF77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F7739" w:rsidRPr="00A266A8" w:rsidTr="00AF7739">
        <w:trPr>
          <w:trHeight w:val="295"/>
        </w:trPr>
        <w:tc>
          <w:tcPr>
            <w:tcW w:w="425" w:type="dxa"/>
            <w:vMerge/>
          </w:tcPr>
          <w:p w:rsidR="00AF7739" w:rsidRDefault="00AF7739" w:rsidP="00AF77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vMerge/>
          </w:tcPr>
          <w:p w:rsidR="00AF7739" w:rsidRDefault="00AF7739" w:rsidP="00AF7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F7739" w:rsidRDefault="00AF7739" w:rsidP="00AF77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F7739" w:rsidRPr="007B0DDA" w:rsidRDefault="00AF7739" w:rsidP="007B0D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 xml:space="preserve">м2 </w:t>
            </w:r>
          </w:p>
        </w:tc>
        <w:tc>
          <w:tcPr>
            <w:tcW w:w="709" w:type="dxa"/>
          </w:tcPr>
          <w:p w:rsidR="00AF7739" w:rsidRPr="007B0DDA" w:rsidRDefault="00AF7739" w:rsidP="003E3D2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GoBack"/>
            <w:bookmarkEnd w:id="1"/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3E3D2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4394" w:type="dxa"/>
          </w:tcPr>
          <w:p w:rsidR="00AF7739" w:rsidRPr="007B0DDA" w:rsidRDefault="00AF7739" w:rsidP="00AF7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Установка блоков в наружных и внутренних дверных проемах: в каменных стенах, площадь проема более 3 м2</w:t>
            </w:r>
          </w:p>
        </w:tc>
      </w:tr>
      <w:tr w:rsidR="00AF7739" w:rsidRPr="00A266A8" w:rsidTr="00AF7739">
        <w:trPr>
          <w:trHeight w:val="295"/>
        </w:trPr>
        <w:tc>
          <w:tcPr>
            <w:tcW w:w="425" w:type="dxa"/>
            <w:vMerge/>
          </w:tcPr>
          <w:p w:rsidR="00AF7739" w:rsidRDefault="00AF7739" w:rsidP="00AF77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vMerge/>
          </w:tcPr>
          <w:p w:rsidR="00AF7739" w:rsidRDefault="00AF7739" w:rsidP="00AF7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F7739" w:rsidRDefault="00AF7739" w:rsidP="00AF77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F7739" w:rsidRPr="007B0DDA" w:rsidRDefault="007B0DDA" w:rsidP="007B0D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F7739" w:rsidRPr="007B0DDA">
              <w:rPr>
                <w:rFonts w:ascii="Times New Roman" w:hAnsi="Times New Roman" w:cs="Times New Roman"/>
                <w:sz w:val="20"/>
                <w:szCs w:val="20"/>
              </w:rPr>
              <w:t xml:space="preserve">м </w:t>
            </w:r>
          </w:p>
        </w:tc>
        <w:tc>
          <w:tcPr>
            <w:tcW w:w="709" w:type="dxa"/>
          </w:tcPr>
          <w:p w:rsidR="00AF7739" w:rsidRPr="007B0DDA" w:rsidRDefault="00AF7739" w:rsidP="003E3D2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7B0DDA" w:rsidRPr="007B0DD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94" w:type="dxa"/>
          </w:tcPr>
          <w:p w:rsidR="00AF7739" w:rsidRPr="007B0DDA" w:rsidRDefault="00AF7739" w:rsidP="00AF7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Установка и крепление наличников</w:t>
            </w:r>
          </w:p>
        </w:tc>
      </w:tr>
      <w:tr w:rsidR="00AF7739" w:rsidRPr="00A266A8" w:rsidTr="00AF7739">
        <w:trPr>
          <w:trHeight w:val="295"/>
        </w:trPr>
        <w:tc>
          <w:tcPr>
            <w:tcW w:w="425" w:type="dxa"/>
            <w:vMerge/>
          </w:tcPr>
          <w:p w:rsidR="00AF7739" w:rsidRDefault="00AF7739" w:rsidP="00AF77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vMerge/>
          </w:tcPr>
          <w:p w:rsidR="00AF7739" w:rsidRDefault="00AF7739" w:rsidP="00AF7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F7739" w:rsidRDefault="00AF7739" w:rsidP="00AF77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F7739" w:rsidRPr="007B0DDA" w:rsidRDefault="00AF7739" w:rsidP="007B0D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 xml:space="preserve">м2 </w:t>
            </w:r>
          </w:p>
        </w:tc>
        <w:tc>
          <w:tcPr>
            <w:tcW w:w="709" w:type="dxa"/>
          </w:tcPr>
          <w:p w:rsidR="00AF7739" w:rsidRPr="007B0DDA" w:rsidRDefault="00AF7739" w:rsidP="003E3D2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B0DDA" w:rsidRPr="007B0DD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394" w:type="dxa"/>
          </w:tcPr>
          <w:p w:rsidR="00AF7739" w:rsidRPr="007B0DDA" w:rsidRDefault="00AF7739" w:rsidP="00AF7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Окраска масляными составами ранее окрашенных металлических решеток: без рельефа за 1 раз</w:t>
            </w:r>
          </w:p>
        </w:tc>
      </w:tr>
      <w:tr w:rsidR="00AF7739" w:rsidRPr="00A266A8" w:rsidTr="00AF7739">
        <w:trPr>
          <w:trHeight w:val="295"/>
        </w:trPr>
        <w:tc>
          <w:tcPr>
            <w:tcW w:w="425" w:type="dxa"/>
            <w:vMerge/>
          </w:tcPr>
          <w:p w:rsidR="00AF7739" w:rsidRDefault="00AF7739" w:rsidP="00AF77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vMerge/>
          </w:tcPr>
          <w:p w:rsidR="00AF7739" w:rsidRDefault="00AF7739" w:rsidP="00AF7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F7739" w:rsidRDefault="00AF7739" w:rsidP="00AF77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F7739" w:rsidRPr="007B0DDA" w:rsidRDefault="00AF7739" w:rsidP="007B0D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 xml:space="preserve"> м2 </w:t>
            </w:r>
          </w:p>
        </w:tc>
        <w:tc>
          <w:tcPr>
            <w:tcW w:w="709" w:type="dxa"/>
          </w:tcPr>
          <w:p w:rsidR="00AF7739" w:rsidRPr="007B0DDA" w:rsidRDefault="00AF7739" w:rsidP="003E3D2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7B0DDA" w:rsidRPr="007B0DDA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4394" w:type="dxa"/>
          </w:tcPr>
          <w:p w:rsidR="00AF7739" w:rsidRPr="007B0DDA" w:rsidRDefault="00AF7739" w:rsidP="00AF7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Простая масляная окраска ранее окрашенных окон: с подготовкой и расчисткой старой краски до 10%</w:t>
            </w:r>
          </w:p>
        </w:tc>
      </w:tr>
      <w:tr w:rsidR="00AF7739" w:rsidRPr="00A266A8" w:rsidTr="00AF7739">
        <w:trPr>
          <w:trHeight w:val="295"/>
        </w:trPr>
        <w:tc>
          <w:tcPr>
            <w:tcW w:w="425" w:type="dxa"/>
            <w:vMerge/>
          </w:tcPr>
          <w:p w:rsidR="00AF7739" w:rsidRDefault="00AF7739" w:rsidP="00AF77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vMerge/>
          </w:tcPr>
          <w:p w:rsidR="00AF7739" w:rsidRDefault="00AF7739" w:rsidP="00AF77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F7739" w:rsidRDefault="00AF7739" w:rsidP="00AF77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F7739" w:rsidRPr="007B0DDA" w:rsidRDefault="00AF7739" w:rsidP="007B0D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 xml:space="preserve"> м2 </w:t>
            </w:r>
          </w:p>
        </w:tc>
        <w:tc>
          <w:tcPr>
            <w:tcW w:w="709" w:type="dxa"/>
          </w:tcPr>
          <w:p w:rsidR="00AF7739" w:rsidRPr="007B0DDA" w:rsidRDefault="00AF7739" w:rsidP="003E3D2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7B0DDA" w:rsidRPr="007B0DD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394" w:type="dxa"/>
          </w:tcPr>
          <w:p w:rsidR="00AF7739" w:rsidRPr="007B0DDA" w:rsidRDefault="00AF7739" w:rsidP="00AF773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 xml:space="preserve">Простая масляная окраска ранее окрашенных дверей, </w:t>
            </w:r>
            <w:proofErr w:type="spellStart"/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обналички</w:t>
            </w:r>
            <w:proofErr w:type="spellEnd"/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: с подготовкой и расчисткой старой краски до 10%</w:t>
            </w:r>
          </w:p>
        </w:tc>
      </w:tr>
      <w:tr w:rsidR="00AF7739" w:rsidRPr="00A266A8" w:rsidTr="00AF7739">
        <w:trPr>
          <w:trHeight w:val="308"/>
        </w:trPr>
        <w:tc>
          <w:tcPr>
            <w:tcW w:w="425" w:type="dxa"/>
            <w:vMerge/>
          </w:tcPr>
          <w:p w:rsidR="00AF7739" w:rsidRDefault="00AF7739" w:rsidP="00E570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vMerge/>
          </w:tcPr>
          <w:p w:rsidR="00AF7739" w:rsidRDefault="00AF7739" w:rsidP="00E5701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F7739" w:rsidRDefault="00AF7739" w:rsidP="00E570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F7739" w:rsidRPr="00E944AF" w:rsidRDefault="00AF7739" w:rsidP="00E570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AF7739" w:rsidRPr="00E944AF" w:rsidRDefault="00AF7739" w:rsidP="00E5701D">
            <w:pPr>
              <w:tabs>
                <w:tab w:val="decimal" w:pos="585"/>
              </w:tabs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AF7739" w:rsidRPr="00B3181F" w:rsidRDefault="00AF7739" w:rsidP="00E570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0DDA" w:rsidRPr="00A266A8" w:rsidTr="007B0DDA">
        <w:trPr>
          <w:trHeight w:val="255"/>
        </w:trPr>
        <w:tc>
          <w:tcPr>
            <w:tcW w:w="425" w:type="dxa"/>
            <w:vMerge w:val="restart"/>
          </w:tcPr>
          <w:p w:rsidR="007B0DDA" w:rsidRPr="00A266A8" w:rsidRDefault="007B0DDA" w:rsidP="007B0DD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553" w:type="dxa"/>
            <w:vMerge w:val="restart"/>
          </w:tcPr>
          <w:p w:rsidR="007B0DDA" w:rsidRPr="001D09B3" w:rsidRDefault="007B0DDA" w:rsidP="007B0D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Полы помещений</w:t>
            </w:r>
            <w:r w:rsidRPr="001D09B3">
              <w:rPr>
                <w:rFonts w:ascii="Times New Roman" w:hAnsi="Times New Roman" w:cs="Times New Roman"/>
                <w:sz w:val="20"/>
                <w:szCs w:val="20"/>
              </w:rPr>
              <w:t>, мест общего пользования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бытовых</w:t>
            </w:r>
            <w:r w:rsidRPr="001D09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B0DDA" w:rsidRPr="00A266A8" w:rsidRDefault="007B0DDA" w:rsidP="007B0DD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 w:val="restart"/>
          </w:tcPr>
          <w:p w:rsidR="007B0DDA" w:rsidRDefault="007B0DDA" w:rsidP="007B0DD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выбоины в бетонном слое полов;</w:t>
            </w:r>
          </w:p>
          <w:p w:rsidR="007B0DDA" w:rsidRDefault="007B0DDA" w:rsidP="007B0DD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увлажнение плит перекрытия;</w:t>
            </w:r>
          </w:p>
          <w:p w:rsidR="007B0DDA" w:rsidRDefault="007B0DDA" w:rsidP="007B0DD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</w:t>
            </w:r>
            <w:r w:rsidRPr="00DF7667">
              <w:rPr>
                <w:rFonts w:ascii="Times New Roman" w:hAnsi="Times New Roman" w:cs="Times New Roman"/>
                <w:sz w:val="20"/>
                <w:szCs w:val="20"/>
              </w:rPr>
              <w:t>тставание линолеума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участки вздутия</w:t>
            </w:r>
            <w:r w:rsidRPr="00DF7667">
              <w:rPr>
                <w:rFonts w:ascii="Times New Roman" w:hAnsi="Times New Roman" w:cs="Times New Roman"/>
                <w:sz w:val="20"/>
                <w:szCs w:val="20"/>
              </w:rPr>
              <w:t xml:space="preserve"> в стыках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B0DDA" w:rsidRPr="00DF7667" w:rsidRDefault="007B0DDA" w:rsidP="007B0DD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стирание и сколы участков покрытия.</w:t>
            </w:r>
          </w:p>
        </w:tc>
        <w:tc>
          <w:tcPr>
            <w:tcW w:w="567" w:type="dxa"/>
          </w:tcPr>
          <w:p w:rsidR="007B0DDA" w:rsidRPr="007B0DDA" w:rsidRDefault="007B0DDA" w:rsidP="007B0D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 xml:space="preserve">пм </w:t>
            </w:r>
          </w:p>
        </w:tc>
        <w:tc>
          <w:tcPr>
            <w:tcW w:w="709" w:type="dxa"/>
          </w:tcPr>
          <w:p w:rsidR="007B0DDA" w:rsidRPr="007B0DDA" w:rsidRDefault="007B0DDA" w:rsidP="007B0D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121,0</w:t>
            </w:r>
          </w:p>
        </w:tc>
        <w:tc>
          <w:tcPr>
            <w:tcW w:w="4394" w:type="dxa"/>
          </w:tcPr>
          <w:p w:rsidR="007B0DDA" w:rsidRPr="007B0DDA" w:rsidRDefault="007B0DDA" w:rsidP="007B0D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Разборка плинтусов: деревянных</w:t>
            </w:r>
          </w:p>
        </w:tc>
      </w:tr>
      <w:tr w:rsidR="007B0DDA" w:rsidRPr="00A266A8" w:rsidTr="00205B14">
        <w:trPr>
          <w:trHeight w:val="255"/>
        </w:trPr>
        <w:tc>
          <w:tcPr>
            <w:tcW w:w="425" w:type="dxa"/>
            <w:vMerge/>
          </w:tcPr>
          <w:p w:rsidR="007B0DDA" w:rsidRDefault="007B0DDA" w:rsidP="007B0DD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vMerge/>
          </w:tcPr>
          <w:p w:rsidR="007B0DDA" w:rsidRDefault="007B0DDA" w:rsidP="007B0D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7B0DDA" w:rsidRDefault="007B0DDA" w:rsidP="007B0DD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B0DDA" w:rsidRPr="007B0DDA" w:rsidRDefault="007B0DDA" w:rsidP="007B0D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 xml:space="preserve"> м2 </w:t>
            </w:r>
          </w:p>
        </w:tc>
        <w:tc>
          <w:tcPr>
            <w:tcW w:w="709" w:type="dxa"/>
          </w:tcPr>
          <w:p w:rsidR="007B0DDA" w:rsidRPr="007B0DDA" w:rsidRDefault="007B0DDA" w:rsidP="007B0D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137,1</w:t>
            </w:r>
          </w:p>
        </w:tc>
        <w:tc>
          <w:tcPr>
            <w:tcW w:w="4394" w:type="dxa"/>
          </w:tcPr>
          <w:p w:rsidR="007B0DDA" w:rsidRPr="007B0DDA" w:rsidRDefault="007B0DDA" w:rsidP="007B0D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Разборка покрытий полов: из линолеума</w:t>
            </w:r>
          </w:p>
        </w:tc>
      </w:tr>
      <w:tr w:rsidR="007B0DDA" w:rsidRPr="00A266A8" w:rsidTr="00205B14">
        <w:trPr>
          <w:trHeight w:val="255"/>
        </w:trPr>
        <w:tc>
          <w:tcPr>
            <w:tcW w:w="425" w:type="dxa"/>
            <w:vMerge/>
          </w:tcPr>
          <w:p w:rsidR="007B0DDA" w:rsidRDefault="007B0DDA" w:rsidP="007B0DD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vMerge/>
          </w:tcPr>
          <w:p w:rsidR="007B0DDA" w:rsidRDefault="007B0DDA" w:rsidP="007B0D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7B0DDA" w:rsidRDefault="007B0DDA" w:rsidP="007B0DD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B0DDA" w:rsidRPr="007B0DDA" w:rsidRDefault="007B0DDA" w:rsidP="007B0D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 xml:space="preserve">м2 </w:t>
            </w:r>
          </w:p>
        </w:tc>
        <w:tc>
          <w:tcPr>
            <w:tcW w:w="709" w:type="dxa"/>
          </w:tcPr>
          <w:p w:rsidR="007B0DDA" w:rsidRPr="007B0DDA" w:rsidRDefault="007B0DDA" w:rsidP="007B0D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137,1</w:t>
            </w:r>
          </w:p>
        </w:tc>
        <w:tc>
          <w:tcPr>
            <w:tcW w:w="4394" w:type="dxa"/>
          </w:tcPr>
          <w:p w:rsidR="007B0DDA" w:rsidRPr="007B0DDA" w:rsidRDefault="007B0DDA" w:rsidP="007B0D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</w:t>
            </w:r>
            <w:proofErr w:type="spellStart"/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пароизоляции</w:t>
            </w:r>
            <w:proofErr w:type="spellEnd"/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: обмазочной в два слоя</w:t>
            </w:r>
          </w:p>
        </w:tc>
      </w:tr>
      <w:tr w:rsidR="007B0DDA" w:rsidRPr="00A266A8" w:rsidTr="00205B14">
        <w:trPr>
          <w:trHeight w:val="255"/>
        </w:trPr>
        <w:tc>
          <w:tcPr>
            <w:tcW w:w="425" w:type="dxa"/>
            <w:vMerge/>
          </w:tcPr>
          <w:p w:rsidR="007B0DDA" w:rsidRDefault="007B0DDA" w:rsidP="007B0DD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vMerge/>
          </w:tcPr>
          <w:p w:rsidR="007B0DDA" w:rsidRDefault="007B0DDA" w:rsidP="007B0D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7B0DDA" w:rsidRDefault="007B0DDA" w:rsidP="007B0DD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B0DDA" w:rsidRPr="007B0DDA" w:rsidRDefault="007B0DDA" w:rsidP="007B0D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 xml:space="preserve"> м2 </w:t>
            </w:r>
          </w:p>
        </w:tc>
        <w:tc>
          <w:tcPr>
            <w:tcW w:w="709" w:type="dxa"/>
          </w:tcPr>
          <w:p w:rsidR="007B0DDA" w:rsidRPr="007B0DDA" w:rsidRDefault="007B0DDA" w:rsidP="007B0D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137,1</w:t>
            </w:r>
          </w:p>
        </w:tc>
        <w:tc>
          <w:tcPr>
            <w:tcW w:w="4394" w:type="dxa"/>
          </w:tcPr>
          <w:p w:rsidR="007B0DDA" w:rsidRPr="007B0DDA" w:rsidRDefault="007B0DDA" w:rsidP="007B0D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Устройство изоляции  покрытия из рулонных материалов: насухо без промазки кромок</w:t>
            </w:r>
          </w:p>
        </w:tc>
      </w:tr>
      <w:tr w:rsidR="007B0DDA" w:rsidRPr="00A266A8" w:rsidTr="00205B14">
        <w:trPr>
          <w:trHeight w:val="255"/>
        </w:trPr>
        <w:tc>
          <w:tcPr>
            <w:tcW w:w="425" w:type="dxa"/>
            <w:vMerge/>
          </w:tcPr>
          <w:p w:rsidR="007B0DDA" w:rsidRDefault="007B0DDA" w:rsidP="007B0DD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vMerge/>
          </w:tcPr>
          <w:p w:rsidR="007B0DDA" w:rsidRDefault="007B0DDA" w:rsidP="007B0D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7B0DDA" w:rsidRDefault="007B0DDA" w:rsidP="007B0DD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B0DDA" w:rsidRPr="007B0DDA" w:rsidRDefault="007B0DDA" w:rsidP="007B0D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 xml:space="preserve"> м2 </w:t>
            </w:r>
          </w:p>
        </w:tc>
        <w:tc>
          <w:tcPr>
            <w:tcW w:w="709" w:type="dxa"/>
          </w:tcPr>
          <w:p w:rsidR="007B0DDA" w:rsidRPr="007B0DDA" w:rsidRDefault="007B0DDA" w:rsidP="007B0D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137,1</w:t>
            </w:r>
          </w:p>
        </w:tc>
        <w:tc>
          <w:tcPr>
            <w:tcW w:w="4394" w:type="dxa"/>
          </w:tcPr>
          <w:p w:rsidR="007B0DDA" w:rsidRPr="007B0DDA" w:rsidRDefault="007B0DDA" w:rsidP="007B0D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Устройство стяжек: цементных толщиной 20 мм</w:t>
            </w:r>
          </w:p>
        </w:tc>
      </w:tr>
      <w:tr w:rsidR="007B0DDA" w:rsidRPr="00A266A8" w:rsidTr="00205B14">
        <w:trPr>
          <w:trHeight w:val="255"/>
        </w:trPr>
        <w:tc>
          <w:tcPr>
            <w:tcW w:w="425" w:type="dxa"/>
            <w:vMerge/>
          </w:tcPr>
          <w:p w:rsidR="007B0DDA" w:rsidRDefault="007B0DDA" w:rsidP="007B0DD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vMerge/>
          </w:tcPr>
          <w:p w:rsidR="007B0DDA" w:rsidRDefault="007B0DDA" w:rsidP="007B0D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7B0DDA" w:rsidRDefault="007B0DDA" w:rsidP="007B0DD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B0DDA" w:rsidRPr="007B0DDA" w:rsidRDefault="007B0DDA" w:rsidP="007B0D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 xml:space="preserve">м2 </w:t>
            </w:r>
          </w:p>
        </w:tc>
        <w:tc>
          <w:tcPr>
            <w:tcW w:w="709" w:type="dxa"/>
          </w:tcPr>
          <w:p w:rsidR="007B0DDA" w:rsidRPr="007B0DDA" w:rsidRDefault="007B0DDA" w:rsidP="007B0D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137,1</w:t>
            </w:r>
          </w:p>
        </w:tc>
        <w:tc>
          <w:tcPr>
            <w:tcW w:w="4394" w:type="dxa"/>
          </w:tcPr>
          <w:p w:rsidR="007B0DDA" w:rsidRPr="007B0DDA" w:rsidRDefault="007B0DDA" w:rsidP="007B0D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Устройство стяжек: на каждые 5 мм изменения толщины стяжки добавлять или исключать к расценке 11-01-011-01</w:t>
            </w:r>
          </w:p>
        </w:tc>
      </w:tr>
      <w:tr w:rsidR="007B0DDA" w:rsidRPr="00A266A8" w:rsidTr="00205B14">
        <w:trPr>
          <w:trHeight w:val="255"/>
        </w:trPr>
        <w:tc>
          <w:tcPr>
            <w:tcW w:w="425" w:type="dxa"/>
            <w:vMerge/>
          </w:tcPr>
          <w:p w:rsidR="007B0DDA" w:rsidRDefault="007B0DDA" w:rsidP="007B0DD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vMerge/>
          </w:tcPr>
          <w:p w:rsidR="007B0DDA" w:rsidRDefault="007B0DDA" w:rsidP="007B0D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7B0DDA" w:rsidRDefault="007B0DDA" w:rsidP="007B0DD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B0DDA" w:rsidRPr="007B0DDA" w:rsidRDefault="007B0DDA" w:rsidP="007B0D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 xml:space="preserve"> м2 </w:t>
            </w:r>
          </w:p>
        </w:tc>
        <w:tc>
          <w:tcPr>
            <w:tcW w:w="709" w:type="dxa"/>
          </w:tcPr>
          <w:p w:rsidR="007B0DDA" w:rsidRPr="007B0DDA" w:rsidRDefault="007B0DDA" w:rsidP="007B0D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137,1</w:t>
            </w:r>
          </w:p>
        </w:tc>
        <w:tc>
          <w:tcPr>
            <w:tcW w:w="4394" w:type="dxa"/>
          </w:tcPr>
          <w:p w:rsidR="007B0DDA" w:rsidRPr="007B0DDA" w:rsidRDefault="007B0DDA" w:rsidP="007B0D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покрытий: из линолеума на </w:t>
            </w:r>
            <w:proofErr w:type="spellStart"/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клее«Бустилат</w:t>
            </w:r>
            <w:proofErr w:type="spellEnd"/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7B0DDA" w:rsidRPr="00A266A8" w:rsidTr="00205B14">
        <w:trPr>
          <w:trHeight w:val="255"/>
        </w:trPr>
        <w:tc>
          <w:tcPr>
            <w:tcW w:w="425" w:type="dxa"/>
            <w:vMerge/>
          </w:tcPr>
          <w:p w:rsidR="007B0DDA" w:rsidRDefault="007B0DDA" w:rsidP="007B0DD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vMerge/>
          </w:tcPr>
          <w:p w:rsidR="007B0DDA" w:rsidRDefault="007B0DDA" w:rsidP="007B0D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7B0DDA" w:rsidRDefault="007B0DDA" w:rsidP="007B0DD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B0DDA" w:rsidRPr="007B0DDA" w:rsidRDefault="007B0DDA" w:rsidP="007B0D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 xml:space="preserve">м </w:t>
            </w:r>
          </w:p>
        </w:tc>
        <w:tc>
          <w:tcPr>
            <w:tcW w:w="709" w:type="dxa"/>
          </w:tcPr>
          <w:p w:rsidR="007B0DDA" w:rsidRPr="007B0DDA" w:rsidRDefault="007B0DDA" w:rsidP="007B0DD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121,0</w:t>
            </w:r>
          </w:p>
        </w:tc>
        <w:tc>
          <w:tcPr>
            <w:tcW w:w="4394" w:type="dxa"/>
          </w:tcPr>
          <w:p w:rsidR="007B0DDA" w:rsidRPr="007B0DDA" w:rsidRDefault="007B0DDA" w:rsidP="007B0D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DDA">
              <w:rPr>
                <w:rFonts w:ascii="Times New Roman" w:hAnsi="Times New Roman" w:cs="Times New Roman"/>
                <w:sz w:val="20"/>
                <w:szCs w:val="20"/>
              </w:rPr>
              <w:t>Устройство плинтусов поливинилхлоридных: на клее КН-2</w:t>
            </w:r>
          </w:p>
        </w:tc>
      </w:tr>
      <w:tr w:rsidR="007B0DDA" w:rsidRPr="00A266A8" w:rsidTr="00205B14">
        <w:trPr>
          <w:trHeight w:val="255"/>
        </w:trPr>
        <w:tc>
          <w:tcPr>
            <w:tcW w:w="425" w:type="dxa"/>
            <w:vMerge/>
          </w:tcPr>
          <w:p w:rsidR="007B0DDA" w:rsidRDefault="007B0DDA" w:rsidP="00E570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2553" w:type="dxa"/>
            <w:vMerge/>
          </w:tcPr>
          <w:p w:rsidR="007B0DDA" w:rsidRDefault="007B0DDA" w:rsidP="00E570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7B0DDA" w:rsidRDefault="007B0DDA" w:rsidP="00E570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B0DDA" w:rsidRPr="00E944AF" w:rsidRDefault="007B0DDA" w:rsidP="00E570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</w:tcPr>
          <w:p w:rsidR="007B0DDA" w:rsidRPr="00DF7667" w:rsidRDefault="007B0DDA" w:rsidP="00E5701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</w:tcPr>
          <w:p w:rsidR="007B0DDA" w:rsidRPr="00DF7667" w:rsidRDefault="007B0DDA" w:rsidP="00DF766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266A8" w:rsidRDefault="00A266A8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DDA" w:rsidRDefault="007B0DDA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B0DDA" w:rsidRPr="00A266A8" w:rsidRDefault="007B0DDA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266A8" w:rsidRPr="00A266A8" w:rsidRDefault="00A266A8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66A8">
        <w:rPr>
          <w:rFonts w:ascii="Courier New" w:eastAsia="Times New Roman" w:hAnsi="Courier New" w:cs="Courier New"/>
          <w:sz w:val="20"/>
          <w:szCs w:val="20"/>
          <w:lang w:eastAsia="ru-RU"/>
        </w:rPr>
        <w:t>Выводы и предложения</w:t>
      </w:r>
      <w:proofErr w:type="gramStart"/>
      <w:r w:rsidRPr="00A26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: </w:t>
      </w:r>
      <w:r w:rsidR="00423815">
        <w:rPr>
          <w:rFonts w:ascii="Courier New" w:eastAsia="Times New Roman" w:hAnsi="Courier New" w:cs="Courier New"/>
          <w:sz w:val="20"/>
          <w:szCs w:val="20"/>
          <w:lang w:eastAsia="ru-RU"/>
        </w:rPr>
        <w:t>:</w:t>
      </w:r>
      <w:proofErr w:type="gramEnd"/>
      <w:r w:rsidR="00423815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423815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рекомендуется проведение ремонта</w:t>
      </w:r>
    </w:p>
    <w:p w:rsidR="00A266A8" w:rsidRPr="00A266A8" w:rsidRDefault="00A266A8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Руководитель </w:t>
      </w:r>
      <w:r w:rsidR="00753E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753E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Главный инженер ПО </w:t>
      </w:r>
      <w:proofErr w:type="gramStart"/>
      <w:r w:rsidR="00753E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ЮЭС</w:t>
      </w: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753E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>_</w:t>
      </w:r>
      <w:proofErr w:type="gramEnd"/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>______________</w:t>
      </w:r>
      <w:r w:rsidR="00753E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r w:rsidR="00753E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В.В. Потапенко .</w:t>
      </w:r>
      <w:r w:rsidR="00753E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(наименование эксплуатационного   подпись, инициалы, фамилия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подразделения электростанции)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A6A99" w:rsidRPr="00753EF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Руководитель </w:t>
      </w:r>
      <w:r w:rsidR="00753E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753E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</w:t>
      </w:r>
      <w:r w:rsidR="00E944AF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Главный инженер</w:t>
      </w:r>
      <w:r w:rsidR="00753E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</w:t>
      </w:r>
      <w:r w:rsidR="00E944AF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ЕРЭС</w:t>
      </w:r>
      <w:r w:rsidR="00753E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      </w:t>
      </w: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</w:t>
      </w:r>
      <w:proofErr w:type="gramStart"/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>_</w:t>
      </w:r>
      <w:r w:rsidR="00753E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753E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</w:t>
      </w:r>
      <w:proofErr w:type="spellStart"/>
      <w:r w:rsidR="006A3038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А.</w:t>
      </w:r>
      <w:r w:rsidR="00E944AF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Р.Рудановский</w:t>
      </w:r>
      <w:proofErr w:type="spellEnd"/>
      <w:proofErr w:type="gramEnd"/>
      <w:r w:rsidR="006A3038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.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(наименование подразделения     подпись, инициалы, фамилия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электростанции исполнителя работ)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A6A99" w:rsidRPr="00753EF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Руководитель </w:t>
      </w:r>
      <w:r w:rsidR="00753E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753E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Инженер РСУ                 </w:t>
      </w: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</w:t>
      </w:r>
      <w:r w:rsidR="00753E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753E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С.В. Тарадайко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(наименование подразделения     подпись, инициалы, фамилия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организации - исполнителя ремонта)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DB7743" w:rsidRDefault="003E3D2A"/>
    <w:sectPr w:rsidR="00DB7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6F3"/>
    <w:rsid w:val="000568CD"/>
    <w:rsid w:val="000A2B2E"/>
    <w:rsid w:val="00136DA6"/>
    <w:rsid w:val="001B156C"/>
    <w:rsid w:val="001D09B3"/>
    <w:rsid w:val="00205B14"/>
    <w:rsid w:val="003B2CD9"/>
    <w:rsid w:val="003E3D2A"/>
    <w:rsid w:val="00423815"/>
    <w:rsid w:val="004B4367"/>
    <w:rsid w:val="005A178D"/>
    <w:rsid w:val="00663DF1"/>
    <w:rsid w:val="0066432C"/>
    <w:rsid w:val="006A3038"/>
    <w:rsid w:val="00736E64"/>
    <w:rsid w:val="00753EF9"/>
    <w:rsid w:val="007826F3"/>
    <w:rsid w:val="007B0DDA"/>
    <w:rsid w:val="00970AA2"/>
    <w:rsid w:val="009E4A4F"/>
    <w:rsid w:val="00A266A8"/>
    <w:rsid w:val="00AC3E67"/>
    <w:rsid w:val="00AD11A8"/>
    <w:rsid w:val="00AF7739"/>
    <w:rsid w:val="00B3181F"/>
    <w:rsid w:val="00BA6A99"/>
    <w:rsid w:val="00D06867"/>
    <w:rsid w:val="00DF7667"/>
    <w:rsid w:val="00E5701D"/>
    <w:rsid w:val="00E944AF"/>
    <w:rsid w:val="00F342AF"/>
    <w:rsid w:val="00F87923"/>
    <w:rsid w:val="00FD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B24B"/>
  <w15:chartTrackingRefBased/>
  <w15:docId w15:val="{98C568F8-596B-42CC-8D91-85D144314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6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 Олег Сергеевич</dc:creator>
  <cp:keywords/>
  <dc:description/>
  <cp:lastModifiedBy>Тарадайко Светлана Владимировна</cp:lastModifiedBy>
  <cp:revision>10</cp:revision>
  <dcterms:created xsi:type="dcterms:W3CDTF">2020-07-09T12:37:00Z</dcterms:created>
  <dcterms:modified xsi:type="dcterms:W3CDTF">2020-08-27T11:27:00Z</dcterms:modified>
</cp:coreProperties>
</file>